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Toc273554828"/>
    <w:bookmarkStart w:id="1" w:name="_Toc273558607"/>
    <w:p w14:paraId="5AEE1C63" w14:textId="77777777" w:rsidR="00E67933" w:rsidRDefault="00E67933" w:rsidP="00E67933">
      <w:pPr>
        <w:pStyle w:val="aff0"/>
        <w:ind w:firstLine="0"/>
        <w:jc w:val="center"/>
        <w:rPr>
          <w:lang w:val="ru-RU"/>
        </w:rPr>
      </w:pPr>
      <w:r w:rsidRPr="002C35F8">
        <w:rPr>
          <w:lang w:val="ru-RU"/>
        </w:rPr>
        <w:object w:dxaOrig="2664" w:dyaOrig="896" w14:anchorId="378D7BD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.75pt;height:36.75pt" o:ole="">
            <v:imagedata r:id="rId8" o:title=""/>
          </v:shape>
          <o:OLEObject Type="Embed" ProgID="CorelDRAW.Graphic.14" ShapeID="_x0000_i1025" DrawAspect="Content" ObjectID="_1773743254" r:id="rId9"/>
        </w:object>
      </w:r>
    </w:p>
    <w:p w14:paraId="7BC3D9DA" w14:textId="77777777" w:rsidR="00E67933" w:rsidRPr="002C35F8" w:rsidRDefault="00E67933" w:rsidP="00E67933">
      <w:pPr>
        <w:pStyle w:val="aff0"/>
        <w:ind w:firstLine="0"/>
        <w:jc w:val="center"/>
        <w:rPr>
          <w:rFonts w:ascii="Cambria" w:hAnsi="Cambria"/>
          <w:i/>
          <w:sz w:val="36"/>
          <w:szCs w:val="36"/>
          <w:lang w:val="ru-RU"/>
        </w:rPr>
      </w:pPr>
      <w:r w:rsidRPr="002C35F8">
        <w:rPr>
          <w:rFonts w:ascii="Cambria" w:hAnsi="Cambria"/>
          <w:i/>
          <w:sz w:val="36"/>
          <w:szCs w:val="36"/>
          <w:lang w:val="ru-RU"/>
        </w:rPr>
        <w:t>Общество с ограниченной ответственностью</w:t>
      </w:r>
    </w:p>
    <w:p w14:paraId="238982DF" w14:textId="77777777" w:rsidR="00E67933" w:rsidRPr="002C35F8" w:rsidRDefault="00E67933" w:rsidP="00E67933">
      <w:pPr>
        <w:pStyle w:val="aff0"/>
        <w:ind w:firstLine="0"/>
        <w:jc w:val="center"/>
        <w:rPr>
          <w:rFonts w:ascii="Cambria" w:hAnsi="Cambria"/>
          <w:b/>
          <w:i/>
          <w:sz w:val="36"/>
          <w:szCs w:val="36"/>
          <w:lang w:val="ru-RU"/>
        </w:rPr>
      </w:pPr>
      <w:r w:rsidRPr="002C35F8">
        <w:rPr>
          <w:rFonts w:ascii="Cambria" w:hAnsi="Cambria"/>
          <w:b/>
          <w:i/>
          <w:sz w:val="36"/>
          <w:szCs w:val="36"/>
          <w:lang w:val="ru-RU"/>
        </w:rPr>
        <w:t>«САРСТРОЙНИИПРОЕКТ»</w:t>
      </w:r>
    </w:p>
    <w:p w14:paraId="6D6E7675" w14:textId="77777777" w:rsidR="00E67933" w:rsidRPr="009503B2" w:rsidRDefault="00E67933" w:rsidP="00E67933">
      <w:pPr>
        <w:jc w:val="center"/>
      </w:pPr>
    </w:p>
    <w:p w14:paraId="41C3515A" w14:textId="77777777" w:rsidR="00E67933" w:rsidRPr="009503B2" w:rsidRDefault="00E67933" w:rsidP="00E67933">
      <w:pPr>
        <w:jc w:val="center"/>
      </w:pPr>
    </w:p>
    <w:p w14:paraId="7D14C46E" w14:textId="77777777" w:rsidR="00E67933" w:rsidRPr="009503B2" w:rsidRDefault="00E67933" w:rsidP="00E67933">
      <w:pPr>
        <w:jc w:val="center"/>
      </w:pPr>
    </w:p>
    <w:p w14:paraId="20C0AEE4" w14:textId="77777777" w:rsidR="00E67933" w:rsidRPr="009503B2" w:rsidRDefault="00E67933" w:rsidP="00E67933">
      <w:pPr>
        <w:jc w:val="center"/>
      </w:pPr>
    </w:p>
    <w:p w14:paraId="1B022F48" w14:textId="77777777" w:rsidR="00E67933" w:rsidRPr="009503B2" w:rsidRDefault="00E67933" w:rsidP="00E67933">
      <w:pPr>
        <w:jc w:val="center"/>
      </w:pPr>
    </w:p>
    <w:p w14:paraId="24BDF58F" w14:textId="77777777" w:rsidR="00C470FC" w:rsidRPr="007306E0" w:rsidRDefault="00C470FC" w:rsidP="00C470FC">
      <w:pPr>
        <w:jc w:val="center"/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4786"/>
        <w:gridCol w:w="4820"/>
      </w:tblGrid>
      <w:tr w:rsidR="00C470FC" w:rsidRPr="00614391" w14:paraId="6DC625E1" w14:textId="77777777" w:rsidTr="00E420CD">
        <w:tc>
          <w:tcPr>
            <w:tcW w:w="4786" w:type="dxa"/>
          </w:tcPr>
          <w:p w14:paraId="26822640" w14:textId="0BFCA317" w:rsidR="00C470FC" w:rsidRPr="00614391" w:rsidRDefault="00C470FC" w:rsidP="00A100C6">
            <w:pPr>
              <w:ind w:firstLine="0"/>
              <w:rPr>
                <w:sz w:val="20"/>
                <w:szCs w:val="20"/>
              </w:rPr>
            </w:pPr>
            <w:r w:rsidRPr="00614391">
              <w:rPr>
                <w:sz w:val="20"/>
                <w:szCs w:val="20"/>
              </w:rPr>
              <w:t xml:space="preserve">Заказчик: </w:t>
            </w:r>
            <w:r w:rsidR="002352FC" w:rsidRPr="00614391">
              <w:rPr>
                <w:sz w:val="20"/>
                <w:szCs w:val="20"/>
              </w:rPr>
              <w:t xml:space="preserve">администрация </w:t>
            </w:r>
            <w:r w:rsidR="00A100C6">
              <w:rPr>
                <w:sz w:val="20"/>
                <w:szCs w:val="20"/>
              </w:rPr>
              <w:t>Усть-</w:t>
            </w:r>
            <w:proofErr w:type="spellStart"/>
            <w:r w:rsidR="00A100C6">
              <w:rPr>
                <w:sz w:val="20"/>
                <w:szCs w:val="20"/>
              </w:rPr>
              <w:t>Тарксого</w:t>
            </w:r>
            <w:proofErr w:type="spellEnd"/>
            <w:r w:rsidR="002352FC" w:rsidRPr="00614391">
              <w:rPr>
                <w:sz w:val="20"/>
                <w:szCs w:val="20"/>
              </w:rPr>
              <w:t xml:space="preserve"> района Новосибирской области</w:t>
            </w:r>
          </w:p>
        </w:tc>
        <w:tc>
          <w:tcPr>
            <w:tcW w:w="4820" w:type="dxa"/>
          </w:tcPr>
          <w:p w14:paraId="3C295168" w14:textId="77777777" w:rsidR="00A100C6" w:rsidRPr="00A100C6" w:rsidRDefault="00A100C6" w:rsidP="00A100C6">
            <w:pPr>
              <w:ind w:firstLine="0"/>
              <w:jc w:val="right"/>
              <w:rPr>
                <w:sz w:val="20"/>
                <w:szCs w:val="20"/>
              </w:rPr>
            </w:pPr>
            <w:r w:rsidRPr="00A100C6">
              <w:rPr>
                <w:sz w:val="20"/>
                <w:szCs w:val="20"/>
              </w:rPr>
              <w:t xml:space="preserve">Муниципальный контракт </w:t>
            </w:r>
          </w:p>
          <w:p w14:paraId="6A021AAC" w14:textId="49833EF0" w:rsidR="00C470FC" w:rsidRPr="00614391" w:rsidRDefault="00A23550" w:rsidP="00A100C6">
            <w:pPr>
              <w:ind w:firstLine="0"/>
              <w:jc w:val="right"/>
              <w:rPr>
                <w:sz w:val="20"/>
                <w:szCs w:val="20"/>
              </w:rPr>
            </w:pPr>
            <w:proofErr w:type="gramStart"/>
            <w:r w:rsidRPr="00587E5D">
              <w:rPr>
                <w:rFonts w:eastAsia="Times New Roman" w:cs="Times New Roman"/>
                <w:sz w:val="20"/>
                <w:szCs w:val="20"/>
              </w:rPr>
              <w:t xml:space="preserve">№  </w:t>
            </w:r>
            <w:r w:rsidRPr="00550D04">
              <w:rPr>
                <w:rFonts w:eastAsia="Times New Roman" w:cs="Times New Roman"/>
                <w:sz w:val="20"/>
                <w:szCs w:val="20"/>
              </w:rPr>
              <w:t>0151200006024000033</w:t>
            </w:r>
            <w:proofErr w:type="gramEnd"/>
            <w:r w:rsidRPr="00587E5D">
              <w:rPr>
                <w:rFonts w:eastAsia="Times New Roman" w:cs="Times New Roman"/>
                <w:sz w:val="20"/>
                <w:szCs w:val="20"/>
              </w:rPr>
              <w:t xml:space="preserve"> от </w:t>
            </w:r>
            <w:r>
              <w:rPr>
                <w:rFonts w:eastAsia="Times New Roman" w:cs="Times New Roman"/>
                <w:sz w:val="20"/>
                <w:szCs w:val="20"/>
              </w:rPr>
              <w:t>26</w:t>
            </w:r>
            <w:r w:rsidRPr="00587E5D">
              <w:rPr>
                <w:rFonts w:eastAsia="Times New Roman" w:cs="Times New Roman"/>
                <w:sz w:val="20"/>
                <w:szCs w:val="20"/>
              </w:rPr>
              <w:t>.0</w:t>
            </w:r>
            <w:r>
              <w:rPr>
                <w:rFonts w:eastAsia="Times New Roman" w:cs="Times New Roman"/>
                <w:sz w:val="20"/>
                <w:szCs w:val="20"/>
              </w:rPr>
              <w:t>3</w:t>
            </w:r>
            <w:r w:rsidRPr="00587E5D">
              <w:rPr>
                <w:rFonts w:eastAsia="Times New Roman" w:cs="Times New Roman"/>
                <w:sz w:val="20"/>
                <w:szCs w:val="20"/>
              </w:rPr>
              <w:t>.202</w:t>
            </w:r>
            <w:r>
              <w:rPr>
                <w:rFonts w:eastAsia="Times New Roman" w:cs="Times New Roman"/>
                <w:sz w:val="20"/>
                <w:szCs w:val="20"/>
              </w:rPr>
              <w:t>4</w:t>
            </w:r>
            <w:r w:rsidRPr="00587E5D">
              <w:rPr>
                <w:rFonts w:eastAsia="Times New Roman" w:cs="Times New Roman"/>
                <w:sz w:val="20"/>
                <w:szCs w:val="20"/>
              </w:rPr>
              <w:t xml:space="preserve"> г.</w:t>
            </w:r>
            <w:r w:rsidR="00A100C6" w:rsidRPr="00A100C6">
              <w:rPr>
                <w:sz w:val="20"/>
                <w:szCs w:val="20"/>
              </w:rPr>
              <w:t>.</w:t>
            </w:r>
            <w:r w:rsidR="007B79C4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2352FC" w:rsidRPr="00614391">
              <w:rPr>
                <w:sz w:val="20"/>
                <w:szCs w:val="20"/>
              </w:rPr>
              <w:t xml:space="preserve"> </w:t>
            </w:r>
          </w:p>
        </w:tc>
      </w:tr>
    </w:tbl>
    <w:p w14:paraId="0203FC4B" w14:textId="4A4D3D8C" w:rsidR="00E67933" w:rsidRDefault="00E67933" w:rsidP="00E67933">
      <w:pPr>
        <w:jc w:val="center"/>
      </w:pPr>
    </w:p>
    <w:p w14:paraId="103EF48F" w14:textId="5A38DD7A" w:rsidR="00F931FD" w:rsidRDefault="00F931FD" w:rsidP="00E67933">
      <w:pPr>
        <w:jc w:val="center"/>
      </w:pPr>
    </w:p>
    <w:p w14:paraId="52956EC1" w14:textId="49C6CF5C" w:rsidR="00F931FD" w:rsidRDefault="00F931FD" w:rsidP="00E67933">
      <w:pPr>
        <w:jc w:val="center"/>
      </w:pPr>
    </w:p>
    <w:p w14:paraId="6B0DCFD1" w14:textId="0BEA6523" w:rsidR="00F931FD" w:rsidRDefault="00F931FD" w:rsidP="00E67933">
      <w:pPr>
        <w:jc w:val="center"/>
      </w:pPr>
    </w:p>
    <w:p w14:paraId="3A36ABE2" w14:textId="5E6CD178" w:rsidR="00F931FD" w:rsidRDefault="00F931FD" w:rsidP="00E67933">
      <w:pPr>
        <w:jc w:val="center"/>
      </w:pPr>
    </w:p>
    <w:p w14:paraId="0FACD6AB" w14:textId="74B40B13" w:rsidR="00F931FD" w:rsidRDefault="00F931FD" w:rsidP="00E67933">
      <w:pPr>
        <w:jc w:val="center"/>
      </w:pPr>
    </w:p>
    <w:p w14:paraId="3A19D782" w14:textId="77777777" w:rsidR="00F931FD" w:rsidRPr="009503B2" w:rsidRDefault="00F931FD" w:rsidP="00E67933">
      <w:pPr>
        <w:jc w:val="center"/>
      </w:pPr>
    </w:p>
    <w:p w14:paraId="6DF273E1" w14:textId="77777777" w:rsidR="002400FD" w:rsidRDefault="002400FD" w:rsidP="00E67933">
      <w:pPr>
        <w:jc w:val="center"/>
        <w:rPr>
          <w:b/>
          <w:sz w:val="36"/>
          <w:szCs w:val="36"/>
        </w:rPr>
      </w:pPr>
    </w:p>
    <w:p w14:paraId="1142CD63" w14:textId="77777777" w:rsidR="008237C4" w:rsidRDefault="007A7473" w:rsidP="00E67933">
      <w:pPr>
        <w:jc w:val="center"/>
        <w:rPr>
          <w:b/>
          <w:sz w:val="40"/>
        </w:rPr>
      </w:pPr>
      <w:r w:rsidRPr="007A7473">
        <w:rPr>
          <w:b/>
          <w:sz w:val="40"/>
        </w:rPr>
        <w:t xml:space="preserve">Отчет о полученных исходных данных по </w:t>
      </w:r>
    </w:p>
    <w:p w14:paraId="32A049D7" w14:textId="4ACE103A" w:rsidR="00E67933" w:rsidRPr="00B656D3" w:rsidRDefault="007A7473" w:rsidP="00E67933">
      <w:pPr>
        <w:jc w:val="center"/>
        <w:rPr>
          <w:b/>
          <w:sz w:val="28"/>
          <w:szCs w:val="28"/>
          <w:highlight w:val="yellow"/>
        </w:rPr>
      </w:pPr>
      <w:r w:rsidRPr="007A7473">
        <w:rPr>
          <w:b/>
          <w:sz w:val="40"/>
        </w:rPr>
        <w:t xml:space="preserve">каждому разделу утверждаемой части Проекта </w:t>
      </w:r>
      <w:r>
        <w:rPr>
          <w:b/>
          <w:sz w:val="40"/>
        </w:rPr>
        <w:t>и материалов по его обоснованию</w:t>
      </w:r>
    </w:p>
    <w:p w14:paraId="4A3D9033" w14:textId="77777777" w:rsidR="00E67933" w:rsidRPr="00B656D3" w:rsidRDefault="00E67933" w:rsidP="00E67933">
      <w:pPr>
        <w:jc w:val="center"/>
        <w:rPr>
          <w:b/>
          <w:sz w:val="28"/>
          <w:szCs w:val="28"/>
          <w:highlight w:val="yellow"/>
        </w:rPr>
      </w:pPr>
    </w:p>
    <w:p w14:paraId="7FF00C13" w14:textId="77777777" w:rsidR="00E67933" w:rsidRPr="009503B2" w:rsidRDefault="00E67933" w:rsidP="00E67933">
      <w:pPr>
        <w:jc w:val="center"/>
        <w:rPr>
          <w:b/>
        </w:rPr>
      </w:pPr>
    </w:p>
    <w:p w14:paraId="370C310F" w14:textId="77777777" w:rsidR="00E67933" w:rsidRPr="009503B2" w:rsidRDefault="00E67933" w:rsidP="00E67933">
      <w:pPr>
        <w:jc w:val="center"/>
        <w:rPr>
          <w:b/>
        </w:rPr>
      </w:pPr>
    </w:p>
    <w:p w14:paraId="69C2E589" w14:textId="77777777" w:rsidR="00E67933" w:rsidRPr="009503B2" w:rsidRDefault="00E67933" w:rsidP="00E67933">
      <w:pPr>
        <w:jc w:val="center"/>
      </w:pPr>
    </w:p>
    <w:p w14:paraId="74ECB7D8" w14:textId="77777777" w:rsidR="00E67933" w:rsidRPr="009503B2" w:rsidRDefault="00E67933" w:rsidP="00E67933">
      <w:pPr>
        <w:jc w:val="center"/>
      </w:pPr>
    </w:p>
    <w:p w14:paraId="3855DC12" w14:textId="77777777" w:rsidR="00E67933" w:rsidRPr="009503B2" w:rsidRDefault="00E67933" w:rsidP="00E67933">
      <w:pPr>
        <w:jc w:val="center"/>
      </w:pPr>
    </w:p>
    <w:p w14:paraId="50E86918" w14:textId="0C6D5698" w:rsidR="00E67933" w:rsidRDefault="00E67933" w:rsidP="00E67933">
      <w:pPr>
        <w:jc w:val="center"/>
      </w:pPr>
    </w:p>
    <w:p w14:paraId="599FB9D1" w14:textId="037871B7" w:rsidR="00F931FD" w:rsidRDefault="00F931FD" w:rsidP="00E67933">
      <w:pPr>
        <w:jc w:val="center"/>
      </w:pPr>
    </w:p>
    <w:p w14:paraId="3EAF33C6" w14:textId="626218E8" w:rsidR="00614391" w:rsidRDefault="00614391" w:rsidP="00E67933">
      <w:pPr>
        <w:jc w:val="center"/>
      </w:pPr>
    </w:p>
    <w:p w14:paraId="68625E49" w14:textId="20C806D7" w:rsidR="00614391" w:rsidRDefault="00614391" w:rsidP="00E67933">
      <w:pPr>
        <w:jc w:val="center"/>
      </w:pPr>
    </w:p>
    <w:p w14:paraId="5C862EFD" w14:textId="0A6C4850" w:rsidR="00F931FD" w:rsidRDefault="00F931FD" w:rsidP="00E67933">
      <w:pPr>
        <w:jc w:val="center"/>
      </w:pPr>
    </w:p>
    <w:p w14:paraId="11B6548E" w14:textId="1AD69565" w:rsidR="00F931FD" w:rsidRDefault="00F931FD" w:rsidP="00E67933">
      <w:pPr>
        <w:jc w:val="center"/>
      </w:pPr>
    </w:p>
    <w:p w14:paraId="507B3A05" w14:textId="3EF463DB" w:rsidR="00C470FC" w:rsidRDefault="00C470FC" w:rsidP="00E67933">
      <w:pPr>
        <w:jc w:val="center"/>
      </w:pPr>
    </w:p>
    <w:p w14:paraId="40A79356" w14:textId="77777777" w:rsidR="00F931FD" w:rsidRDefault="00F931FD" w:rsidP="00E67933">
      <w:pPr>
        <w:jc w:val="center"/>
      </w:pPr>
    </w:p>
    <w:p w14:paraId="226DBC97" w14:textId="77777777" w:rsidR="00C470FC" w:rsidRDefault="00C470FC" w:rsidP="00E67933">
      <w:pPr>
        <w:jc w:val="center"/>
      </w:pPr>
    </w:p>
    <w:p w14:paraId="66E8C079" w14:textId="77777777" w:rsidR="00C470FC" w:rsidRDefault="00C470FC" w:rsidP="00E67933">
      <w:pPr>
        <w:jc w:val="center"/>
      </w:pPr>
    </w:p>
    <w:p w14:paraId="0A2CD713" w14:textId="77777777" w:rsidR="00C470FC" w:rsidRDefault="00C470FC" w:rsidP="00E67933">
      <w:pPr>
        <w:jc w:val="center"/>
      </w:pPr>
    </w:p>
    <w:p w14:paraId="4304DD7C" w14:textId="77777777" w:rsidR="0026654F" w:rsidRDefault="0026654F" w:rsidP="00E67933">
      <w:pPr>
        <w:spacing w:after="120"/>
        <w:jc w:val="center"/>
        <w:rPr>
          <w:b/>
          <w:sz w:val="28"/>
          <w:szCs w:val="28"/>
        </w:rPr>
      </w:pPr>
    </w:p>
    <w:p w14:paraId="0AA96FBB" w14:textId="77777777" w:rsidR="00C470FC" w:rsidRDefault="00C470FC" w:rsidP="00E67933">
      <w:pPr>
        <w:spacing w:after="120"/>
        <w:jc w:val="center"/>
        <w:rPr>
          <w:b/>
          <w:sz w:val="28"/>
          <w:szCs w:val="28"/>
        </w:rPr>
      </w:pPr>
    </w:p>
    <w:p w14:paraId="2CB1BBC9" w14:textId="77777777" w:rsidR="0026654F" w:rsidRDefault="0026654F" w:rsidP="00E67933">
      <w:pPr>
        <w:spacing w:after="120"/>
        <w:jc w:val="center"/>
        <w:rPr>
          <w:b/>
          <w:sz w:val="28"/>
          <w:szCs w:val="28"/>
        </w:rPr>
      </w:pPr>
    </w:p>
    <w:p w14:paraId="397DCA6A" w14:textId="1C78B87F" w:rsidR="00E67933" w:rsidRDefault="0033089D" w:rsidP="00E67933">
      <w:pPr>
        <w:spacing w:after="120"/>
        <w:jc w:val="center"/>
        <w:rPr>
          <w:b/>
          <w:sz w:val="28"/>
          <w:szCs w:val="28"/>
        </w:rPr>
      </w:pPr>
      <w:r w:rsidRPr="005E4BE7">
        <w:rPr>
          <w:b/>
          <w:sz w:val="28"/>
          <w:szCs w:val="28"/>
        </w:rPr>
        <w:t>20</w:t>
      </w:r>
      <w:r w:rsidR="00E46CEA">
        <w:rPr>
          <w:b/>
          <w:sz w:val="28"/>
          <w:szCs w:val="28"/>
        </w:rPr>
        <w:t>2</w:t>
      </w:r>
      <w:r w:rsidR="00A23550">
        <w:rPr>
          <w:b/>
          <w:sz w:val="28"/>
          <w:szCs w:val="28"/>
        </w:rPr>
        <w:t>4</w:t>
      </w:r>
      <w:r w:rsidR="00E67933" w:rsidRPr="005E4BE7">
        <w:rPr>
          <w:b/>
          <w:sz w:val="28"/>
          <w:szCs w:val="28"/>
        </w:rPr>
        <w:t xml:space="preserve"> г.</w:t>
      </w:r>
    </w:p>
    <w:p w14:paraId="29CB076C" w14:textId="77777777" w:rsidR="00CD1A15" w:rsidRDefault="00CD1A15" w:rsidP="00E67933">
      <w:pPr>
        <w:spacing w:after="120"/>
        <w:jc w:val="center"/>
        <w:rPr>
          <w:b/>
          <w:sz w:val="28"/>
          <w:szCs w:val="28"/>
        </w:rPr>
        <w:sectPr w:rsidR="00CD1A15" w:rsidSect="00E420CD">
          <w:footerReference w:type="default" r:id="rId10"/>
          <w:pgSz w:w="11906" w:h="16838"/>
          <w:pgMar w:top="1701" w:right="851" w:bottom="1134" w:left="1701" w:header="709" w:footer="709" w:gutter="0"/>
          <w:pgNumType w:start="5"/>
          <w:cols w:space="708"/>
          <w:titlePg/>
          <w:docGrid w:linePitch="360"/>
        </w:sectPr>
      </w:pPr>
    </w:p>
    <w:p w14:paraId="73A84E7F" w14:textId="77777777" w:rsidR="00953200" w:rsidRPr="00004945" w:rsidRDefault="00953200" w:rsidP="00953200">
      <w:pPr>
        <w:pStyle w:val="1"/>
        <w:rPr>
          <w:rFonts w:cs="Times New Roman"/>
        </w:rPr>
      </w:pPr>
      <w:bookmarkStart w:id="2" w:name="_Toc536429350"/>
      <w:bookmarkEnd w:id="0"/>
      <w:bookmarkEnd w:id="1"/>
      <w:r w:rsidRPr="00004945">
        <w:rPr>
          <w:rFonts w:cs="Times New Roman"/>
        </w:rPr>
        <w:lastRenderedPageBreak/>
        <w:t>Введение</w:t>
      </w:r>
      <w:bookmarkEnd w:id="2"/>
    </w:p>
    <w:p w14:paraId="1AD8531A" w14:textId="701B6785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В соответствии с градостроительным законодательством Генеральный план </w:t>
      </w:r>
      <w:r w:rsidR="00A23550">
        <w:rPr>
          <w:sz w:val="28"/>
          <w:szCs w:val="28"/>
          <w:lang w:eastAsia="ar-SA" w:bidi="en-US"/>
        </w:rPr>
        <w:t>Дубровинского</w:t>
      </w:r>
      <w:r w:rsidR="00605138" w:rsidRPr="00605138">
        <w:rPr>
          <w:sz w:val="28"/>
          <w:szCs w:val="28"/>
          <w:lang w:eastAsia="ar-SA" w:bidi="en-US"/>
        </w:rPr>
        <w:t xml:space="preserve"> </w:t>
      </w:r>
      <w:r w:rsidR="002352FC" w:rsidRPr="002352FC">
        <w:rPr>
          <w:sz w:val="28"/>
          <w:szCs w:val="28"/>
          <w:lang w:eastAsia="ar-SA" w:bidi="en-US"/>
        </w:rPr>
        <w:t xml:space="preserve">сельсовета </w:t>
      </w:r>
      <w:r w:rsidR="00E84359">
        <w:rPr>
          <w:sz w:val="28"/>
          <w:szCs w:val="28"/>
          <w:lang w:eastAsia="ar-SA" w:bidi="en-US"/>
        </w:rPr>
        <w:t>Усть-</w:t>
      </w:r>
      <w:proofErr w:type="spellStart"/>
      <w:r w:rsidR="00E84359">
        <w:rPr>
          <w:sz w:val="28"/>
          <w:szCs w:val="28"/>
          <w:lang w:eastAsia="ar-SA" w:bidi="en-US"/>
        </w:rPr>
        <w:t>Таркского</w:t>
      </w:r>
      <w:proofErr w:type="spellEnd"/>
      <w:r w:rsidR="002352FC" w:rsidRPr="002352FC">
        <w:rPr>
          <w:sz w:val="28"/>
          <w:szCs w:val="28"/>
          <w:lang w:eastAsia="ar-SA" w:bidi="en-US"/>
        </w:rPr>
        <w:t xml:space="preserve"> района Новосибирской области</w:t>
      </w:r>
      <w:r w:rsidRPr="00004945">
        <w:rPr>
          <w:sz w:val="28"/>
          <w:szCs w:val="28"/>
          <w:lang w:eastAsia="ar-SA" w:bidi="en-US"/>
        </w:rPr>
        <w:t xml:space="preserve"> является документом территориального планирования муниципального образования. </w:t>
      </w:r>
    </w:p>
    <w:p w14:paraId="77F8D4BF" w14:textId="53D8880E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Основной целью территориального планирования </w:t>
      </w:r>
      <w:r w:rsidR="00A23550">
        <w:rPr>
          <w:sz w:val="28"/>
          <w:szCs w:val="28"/>
          <w:lang w:eastAsia="ar-SA" w:bidi="en-US"/>
        </w:rPr>
        <w:t>Дубровинского</w:t>
      </w:r>
      <w:r w:rsidR="00F931FD" w:rsidRPr="00605138">
        <w:rPr>
          <w:sz w:val="28"/>
          <w:szCs w:val="28"/>
          <w:lang w:eastAsia="ar-SA" w:bidi="en-US"/>
        </w:rPr>
        <w:t xml:space="preserve">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является определение назначения территорий </w:t>
      </w:r>
      <w:r w:rsidR="00A23550">
        <w:rPr>
          <w:sz w:val="28"/>
          <w:szCs w:val="28"/>
          <w:lang w:eastAsia="ar-SA" w:bidi="en-US"/>
        </w:rPr>
        <w:t>Дубровинского</w:t>
      </w:r>
      <w:r w:rsidR="00F300B8" w:rsidRPr="00605138">
        <w:rPr>
          <w:sz w:val="28"/>
          <w:szCs w:val="28"/>
          <w:lang w:eastAsia="ar-SA" w:bidi="en-US"/>
        </w:rPr>
        <w:t xml:space="preserve">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исходя из совокупности социальных, экономических, экологических и иных факторов для обеспечения устойчивого развития инженерной, транспортной и социальной инфраструктур, обеспечения учета интересов граждан и их объединений, Российской Федерации, Новосибирской области, </w:t>
      </w:r>
      <w:r w:rsidR="00E84359">
        <w:rPr>
          <w:sz w:val="28"/>
          <w:szCs w:val="28"/>
          <w:lang w:eastAsia="ar-SA" w:bidi="en-US"/>
        </w:rPr>
        <w:t>Усть-</w:t>
      </w:r>
      <w:proofErr w:type="spellStart"/>
      <w:r w:rsidR="00E84359">
        <w:rPr>
          <w:sz w:val="28"/>
          <w:szCs w:val="28"/>
          <w:lang w:eastAsia="ar-SA" w:bidi="en-US"/>
        </w:rPr>
        <w:t>Таркского</w:t>
      </w:r>
      <w:proofErr w:type="spellEnd"/>
      <w:r w:rsidR="002352FC" w:rsidRPr="002352FC">
        <w:rPr>
          <w:sz w:val="28"/>
          <w:szCs w:val="28"/>
          <w:lang w:eastAsia="ar-SA" w:bidi="en-US"/>
        </w:rPr>
        <w:t xml:space="preserve"> </w:t>
      </w:r>
      <w:r w:rsidRPr="00004945">
        <w:rPr>
          <w:sz w:val="28"/>
          <w:szCs w:val="28"/>
          <w:lang w:eastAsia="ar-SA" w:bidi="en-US"/>
        </w:rPr>
        <w:t>района и</w:t>
      </w:r>
      <w:r w:rsidR="002352FC" w:rsidRPr="002352FC">
        <w:rPr>
          <w:rFonts w:cs="Times New Roman"/>
          <w:color w:val="000000"/>
          <w:sz w:val="22"/>
          <w:lang w:eastAsia="en-US" w:bidi="en-US"/>
        </w:rPr>
        <w:t xml:space="preserve"> </w:t>
      </w:r>
      <w:r w:rsidR="00A23550">
        <w:rPr>
          <w:sz w:val="28"/>
          <w:szCs w:val="28"/>
          <w:lang w:eastAsia="ar-SA" w:bidi="en-US"/>
        </w:rPr>
        <w:t>Дубровинского</w:t>
      </w:r>
      <w:r w:rsidR="00F300B8" w:rsidRPr="00605138">
        <w:rPr>
          <w:sz w:val="28"/>
          <w:szCs w:val="28"/>
          <w:lang w:eastAsia="ar-SA" w:bidi="en-US"/>
        </w:rPr>
        <w:t xml:space="preserve">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>.</w:t>
      </w:r>
    </w:p>
    <w:p w14:paraId="3E86A412" w14:textId="751624C5" w:rsidR="00E84359" w:rsidRDefault="00953200" w:rsidP="00E84359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Генеральный план разработан ООО «САРСТРОЙНИИПРОЕКТ» по заказу </w:t>
      </w:r>
      <w:r w:rsidR="002352FC" w:rsidRPr="002352FC">
        <w:rPr>
          <w:sz w:val="28"/>
          <w:szCs w:val="28"/>
          <w:lang w:eastAsia="ar-SA" w:bidi="en-US"/>
        </w:rPr>
        <w:t xml:space="preserve">Администрация </w:t>
      </w:r>
      <w:r w:rsidR="00E84359">
        <w:rPr>
          <w:sz w:val="28"/>
          <w:szCs w:val="28"/>
          <w:lang w:eastAsia="ar-SA" w:bidi="en-US"/>
        </w:rPr>
        <w:t>Усть-</w:t>
      </w:r>
      <w:proofErr w:type="spellStart"/>
      <w:r w:rsidR="00E84359">
        <w:rPr>
          <w:sz w:val="28"/>
          <w:szCs w:val="28"/>
          <w:lang w:eastAsia="ar-SA" w:bidi="en-US"/>
        </w:rPr>
        <w:t>Таркского</w:t>
      </w:r>
      <w:proofErr w:type="spellEnd"/>
      <w:r w:rsidR="002352FC" w:rsidRPr="002352FC">
        <w:rPr>
          <w:sz w:val="28"/>
          <w:szCs w:val="28"/>
          <w:lang w:eastAsia="ar-SA" w:bidi="en-US"/>
        </w:rPr>
        <w:t xml:space="preserve"> района Новосибирской области </w:t>
      </w:r>
      <w:r w:rsidRPr="00004945">
        <w:rPr>
          <w:sz w:val="28"/>
          <w:szCs w:val="28"/>
          <w:lang w:eastAsia="ar-SA" w:bidi="en-US"/>
        </w:rPr>
        <w:t xml:space="preserve">в соответствии с </w:t>
      </w:r>
      <w:r w:rsidR="00BF6896">
        <w:rPr>
          <w:sz w:val="28"/>
          <w:szCs w:val="28"/>
          <w:lang w:eastAsia="ar-SA" w:bidi="en-US"/>
        </w:rPr>
        <w:t>муниципальным</w:t>
      </w:r>
      <w:r w:rsidRPr="00004945">
        <w:rPr>
          <w:sz w:val="28"/>
          <w:szCs w:val="28"/>
          <w:lang w:eastAsia="ar-SA" w:bidi="en-US"/>
        </w:rPr>
        <w:t xml:space="preserve"> контрактом </w:t>
      </w:r>
      <w:r w:rsidR="00A23550" w:rsidRPr="00A23550">
        <w:rPr>
          <w:sz w:val="28"/>
          <w:szCs w:val="28"/>
          <w:lang w:eastAsia="ar-SA" w:bidi="en-US"/>
        </w:rPr>
        <w:t xml:space="preserve">0151200006024000033 от 26.03.2024 </w:t>
      </w:r>
      <w:r w:rsidR="00E84359" w:rsidRPr="00E84359">
        <w:rPr>
          <w:sz w:val="28"/>
          <w:szCs w:val="28"/>
          <w:lang w:eastAsia="ar-SA" w:bidi="en-US"/>
        </w:rPr>
        <w:t xml:space="preserve">г </w:t>
      </w:r>
    </w:p>
    <w:p w14:paraId="3B5F76C7" w14:textId="4E51136A" w:rsidR="00953200" w:rsidRPr="00004945" w:rsidRDefault="00953200" w:rsidP="00E84359">
      <w:pPr>
        <w:shd w:val="clear" w:color="auto" w:fill="FFFFFF"/>
        <w:rPr>
          <w:b/>
          <w:i/>
          <w:sz w:val="28"/>
          <w:szCs w:val="28"/>
          <w:lang w:eastAsia="ar-SA" w:bidi="en-US"/>
        </w:rPr>
      </w:pPr>
      <w:r w:rsidRPr="00004945">
        <w:rPr>
          <w:b/>
          <w:i/>
          <w:sz w:val="28"/>
          <w:szCs w:val="28"/>
          <w:lang w:eastAsia="ar-SA" w:bidi="en-US"/>
        </w:rPr>
        <w:t>Нормативно-правовая база</w:t>
      </w:r>
    </w:p>
    <w:p w14:paraId="585C7394" w14:textId="52C0F314" w:rsidR="00953200" w:rsidRPr="00036549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Генеральный план разработан в соответствии с Конституцией Российской Федерации, Градостроительным кодексом Российской Федерации, Земельным кодексом Российской Федерации, Федеральным законом «Об общих принципах организации местного самоуправления в Российской Федерации», законами и иными нормативными правовыми актами Новосибирской области, нормативно-правовыми актами органов местного самоуправления </w:t>
      </w:r>
      <w:r w:rsidR="00A23550">
        <w:rPr>
          <w:sz w:val="28"/>
          <w:szCs w:val="28"/>
          <w:lang w:eastAsia="ar-SA" w:bidi="en-US"/>
        </w:rPr>
        <w:t>Дубровинского</w:t>
      </w:r>
      <w:r w:rsidR="00F931FD" w:rsidRPr="00605138">
        <w:rPr>
          <w:sz w:val="28"/>
          <w:szCs w:val="28"/>
          <w:lang w:eastAsia="ar-SA" w:bidi="en-US"/>
        </w:rPr>
        <w:t xml:space="preserve"> </w:t>
      </w:r>
      <w:r w:rsidR="00F41100" w:rsidRPr="002B464D">
        <w:rPr>
          <w:sz w:val="28"/>
          <w:szCs w:val="28"/>
          <w:lang w:eastAsia="ar-SA" w:bidi="en-US"/>
        </w:rPr>
        <w:t>сельсовета</w:t>
      </w:r>
      <w:r>
        <w:rPr>
          <w:sz w:val="28"/>
          <w:szCs w:val="28"/>
          <w:lang w:eastAsia="ar-SA" w:bidi="en-US"/>
        </w:rPr>
        <w:t xml:space="preserve">, </w:t>
      </w:r>
      <w:r w:rsidRPr="00004945">
        <w:rPr>
          <w:sz w:val="28"/>
          <w:szCs w:val="28"/>
          <w:lang w:eastAsia="ar-SA" w:bidi="en-US"/>
        </w:rPr>
        <w:t>иными федеральными законами и нормативными правовыми актами Российской Федерации</w:t>
      </w:r>
      <w:r>
        <w:rPr>
          <w:sz w:val="28"/>
          <w:szCs w:val="28"/>
          <w:lang w:eastAsia="ar-SA" w:bidi="en-US"/>
        </w:rPr>
        <w:t>:</w:t>
      </w:r>
    </w:p>
    <w:p w14:paraId="23D9CCA1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14.03.1995 № 33-ФЗ «Об особо охраняемых природных территориях»;</w:t>
      </w:r>
    </w:p>
    <w:p w14:paraId="6B61F41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Воздушный кодекс Российской Федерации от 19.03.1997 № 60-ФЗ;</w:t>
      </w:r>
    </w:p>
    <w:p w14:paraId="2740FA03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30.03.1999 № 52-ФЗ «О санитарно-эпидемиологическом благополучии населения»;</w:t>
      </w:r>
    </w:p>
    <w:p w14:paraId="37A85B8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Земельный кодекс Российской Федерации от 25.10.2001 № 136-ФЗ;</w:t>
      </w:r>
    </w:p>
    <w:p w14:paraId="09D89271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14.03.2022 № 58-ФЗ «О внесении изменений в отдельные законодательные акты Российской Федерации»;</w:t>
      </w:r>
    </w:p>
    <w:p w14:paraId="3B3B020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25.10.2001 № 137 «О введении в действие Земельного кодекса Российской Федерации»;</w:t>
      </w:r>
    </w:p>
    <w:p w14:paraId="0DBFDAD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10.01.2002 № 7-ФЗ «Об охране окружающей среды»;</w:t>
      </w:r>
    </w:p>
    <w:p w14:paraId="19524BB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Федеральный закон от 25.06.2002 № 73-ФЗ «Об объектах культурного наследия (памятниках истории и культуры) народов Российской Федерации»; </w:t>
      </w:r>
    </w:p>
    <w:p w14:paraId="251B956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24.07.2002 № 101-ФЗ «Об обороте земель сельскохозяйственного назначения»;</w:t>
      </w:r>
    </w:p>
    <w:p w14:paraId="489A1183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06.10.2003 № 131-ФЗ «Об общих принципах ор</w:t>
      </w:r>
      <w:r w:rsidRPr="000D2F6F">
        <w:rPr>
          <w:rFonts w:cs="Times New Roman"/>
          <w:sz w:val="28"/>
          <w:szCs w:val="28"/>
        </w:rPr>
        <w:lastRenderedPageBreak/>
        <w:t>ганизации местного самоуправления в Российской Федерации»;</w:t>
      </w:r>
    </w:p>
    <w:p w14:paraId="2E46FF3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11.06.2003 № 74-ФЗ «О крестьянском (фермерском) хозяйстве»;</w:t>
      </w:r>
    </w:p>
    <w:p w14:paraId="286C885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07.07.2003 № 112-ФЗ «О личном подсобном хозяйстве»;</w:t>
      </w:r>
    </w:p>
    <w:p w14:paraId="446CF50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Градостроительный кодекс Российской Федерации от 29.12.2004 № 190-ФЗ;</w:t>
      </w:r>
    </w:p>
    <w:p w14:paraId="4A3E6926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21.12.2004 № 172-ФЗ «О переводе земель или земельных участков из одной категории в другую»;</w:t>
      </w:r>
    </w:p>
    <w:p w14:paraId="3A7E819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Водный кодекс Российской Федерации от 03.06.2006 № 74-ФЗ;</w:t>
      </w:r>
    </w:p>
    <w:p w14:paraId="03D3FF7D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Лесной кодекс Российской Федерации от 04.12.2006 № 200-ФЗ;</w:t>
      </w:r>
    </w:p>
    <w:p w14:paraId="5A63C0D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04.12.2006 № 201-ФЗ «О введении в действие Лесного кодекса Российской Федерации»;</w:t>
      </w:r>
    </w:p>
    <w:p w14:paraId="1D54FFB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24.07.2007 № 221-ФЗ «О кадастровой деятельности»;</w:t>
      </w:r>
    </w:p>
    <w:p w14:paraId="33BF6A5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08.11.2007 № 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53FE0A6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29.12.2014 № 473-ФЗ «О территориях опережающего социально-экономического развития в Российской Федерации»;</w:t>
      </w:r>
    </w:p>
    <w:p w14:paraId="768FBB2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13.07.2015 № 218-ФЗ «О государственной регистрации недвижимости»;</w:t>
      </w:r>
    </w:p>
    <w:p w14:paraId="404FAC4E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29.07.2017 № 217-ФЗ «О ведении гражданами садоводства и огородничества для собственных нужд и о внесении изменений в отдельные законодательные акты Российской Федерации»;</w:t>
      </w:r>
    </w:p>
    <w:p w14:paraId="7B42FE6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29.07.2017 № 280-ФЗ «О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земель»;</w:t>
      </w:r>
    </w:p>
    <w:p w14:paraId="29822BF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Федеральный закон от 31.12.2017 № 507-ФЗ «О внесении изменений в Градостроительный кодекс Российской Федерации и отдельные законодательные акты Российской Федерации»;</w:t>
      </w:r>
    </w:p>
    <w:p w14:paraId="79C551A2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Госгортехнадзора РФ от 22.04.1992 № 9 «Правила охраны магистральных трубопроводов»;</w:t>
      </w:r>
    </w:p>
    <w:p w14:paraId="70FE205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09.06.1995 № 578 «Об утверждении Правил охраны линий и сооружений связи Российской Федерации»;</w:t>
      </w:r>
    </w:p>
    <w:p w14:paraId="5B9DA44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20.11.2000 № 878 «Об утверждении Правил охраны газораспределительных сетей»;</w:t>
      </w:r>
    </w:p>
    <w:p w14:paraId="0141574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12.10.2006 № 611 «О порядке установления и использования полос отвода и охранных зон железных дорог»;</w:t>
      </w:r>
    </w:p>
    <w:p w14:paraId="43F3DEA3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0334358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10.01.2009 № 17 «Об утверждении Правил установления на местности границ водоохранных зон и границ прибрежных защитных полос водных объектов»;</w:t>
      </w:r>
    </w:p>
    <w:p w14:paraId="7FD3D979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30.07.2009 № 621 «Об утверждении формы карты (плана) объекта землеустройства и требований к ее составлению»;</w:t>
      </w:r>
    </w:p>
    <w:p w14:paraId="1D76C82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Постановление Правительства РФ от 08.09.2010 № 697 «О единой системе межведомственного электронного взаимодействия» (вместе с «Положением о единой системе межведомственного электронного взаимодействия»); </w:t>
      </w:r>
    </w:p>
    <w:p w14:paraId="3C64CED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РФ от 18.04.2014 № 360 «Озонах затопления, подтопления»;</w:t>
      </w:r>
    </w:p>
    <w:p w14:paraId="1B90125B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28.12.2012 № 2607-р «Об утверждении схемы территориального планирования Российской Федерации в области здравоохранения»;</w:t>
      </w:r>
    </w:p>
    <w:p w14:paraId="5AACE7B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26.02.2013 № 247-р «Об утверждении схемы территориального планирования Российской Федерации в области высшего образования»;</w:t>
      </w:r>
    </w:p>
    <w:p w14:paraId="0D1AB37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19.03.2013 № 384-р «Об утверждении схемы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значения»;</w:t>
      </w:r>
    </w:p>
    <w:p w14:paraId="4B1C159D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06.05.2015 № 816-р «Об утверждении схемы территориального планирования Российской Федерации в области федерального транспорта (в части трубопроводного транспорта)»;</w:t>
      </w:r>
    </w:p>
    <w:p w14:paraId="797C091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Распоряжение Правительства РФ от 01.08.2016 № 1634-р «Об утверждении схемы территориального планирования Российской Федерации в области энергетики»;</w:t>
      </w:r>
    </w:p>
    <w:p w14:paraId="12B8452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Приказ Министерства экономического развития Российской Федерации от 09.01.2018 № 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 793»;</w:t>
      </w:r>
    </w:p>
    <w:p w14:paraId="7774900E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Приказ </w:t>
      </w:r>
      <w:proofErr w:type="spellStart"/>
      <w:r w:rsidRPr="000D2F6F">
        <w:rPr>
          <w:rFonts w:cs="Times New Roman"/>
          <w:sz w:val="28"/>
          <w:szCs w:val="28"/>
        </w:rPr>
        <w:t>Росреестра</w:t>
      </w:r>
      <w:proofErr w:type="spellEnd"/>
      <w:r w:rsidRPr="000D2F6F">
        <w:rPr>
          <w:rFonts w:cs="Times New Roman"/>
          <w:sz w:val="28"/>
          <w:szCs w:val="28"/>
        </w:rPr>
        <w:t xml:space="preserve"> от 01.08.2014 № П/369 «О реализации информационного взаимодействия при ведении государственного кадастра недвижимости в электронном виде»;</w:t>
      </w:r>
    </w:p>
    <w:p w14:paraId="5062211C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Приказ </w:t>
      </w:r>
      <w:proofErr w:type="spellStart"/>
      <w:r w:rsidRPr="000D2F6F">
        <w:rPr>
          <w:rFonts w:cs="Times New Roman"/>
          <w:sz w:val="28"/>
          <w:szCs w:val="28"/>
        </w:rPr>
        <w:t>Росреестра</w:t>
      </w:r>
      <w:proofErr w:type="spellEnd"/>
      <w:r w:rsidRPr="000D2F6F">
        <w:rPr>
          <w:rFonts w:cs="Times New Roman"/>
          <w:sz w:val="28"/>
          <w:szCs w:val="28"/>
        </w:rPr>
        <w:t xml:space="preserve"> от 26.07.2022 № П/0292 «Об установлении формы графического описания 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территории, формы текстового описания местоположения границ населенных пунктов, территориальных зон, требований к точности определения координат характерных точек границ населенных пунктов, территориальных зон, особо охраняемых природных территорий, зон с особыми условиями использования территории, формату электронного документа, содержащего сведения о границах населенных пунктов, территориальных зон, особо охраняемых природных территорий, зон с особыми условиями использования территории»;</w:t>
      </w:r>
    </w:p>
    <w:p w14:paraId="209492C7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Приказ </w:t>
      </w:r>
      <w:proofErr w:type="spellStart"/>
      <w:r w:rsidRPr="000D2F6F">
        <w:rPr>
          <w:rFonts w:cs="Times New Roman"/>
          <w:sz w:val="28"/>
          <w:szCs w:val="28"/>
        </w:rPr>
        <w:t>Росреестра</w:t>
      </w:r>
      <w:proofErr w:type="spellEnd"/>
      <w:r w:rsidRPr="000D2F6F">
        <w:rPr>
          <w:rFonts w:cs="Times New Roman"/>
          <w:sz w:val="28"/>
          <w:szCs w:val="28"/>
        </w:rPr>
        <w:t xml:space="preserve"> от 28.10.2022 № П/0414 «О размещении на официальном сайте Федеральной службы государственной регистрации, кадастра и картографии в информационно-телекоммуникационной сети «Интернет» XML-схем, используемых для формирования документов, карты (плана) объекта землеустройства в формате XML, направляемых в форме электронных документов в орган регистрации прав органами государственной власти, органами местного самоуправления в порядке межведомственного информационного взаимодействия, в части сведений о границах, зонах, территориях, для внесения в реестр границ Единого государственного реестра недвижимости»;</w:t>
      </w:r>
    </w:p>
    <w:p w14:paraId="31737C0A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  <w:shd w:val="clear" w:color="auto" w:fill="FFFFFF"/>
        </w:rPr>
        <w:t xml:space="preserve">Приказ </w:t>
      </w:r>
      <w:proofErr w:type="spellStart"/>
      <w:r w:rsidRPr="000D2F6F">
        <w:rPr>
          <w:rFonts w:cs="Times New Roman"/>
          <w:sz w:val="28"/>
          <w:szCs w:val="28"/>
          <w:shd w:val="clear" w:color="auto" w:fill="FFFFFF"/>
        </w:rPr>
        <w:t>Росреестра</w:t>
      </w:r>
      <w:proofErr w:type="spellEnd"/>
      <w:r w:rsidRPr="000D2F6F">
        <w:rPr>
          <w:rFonts w:cs="Times New Roman"/>
          <w:sz w:val="28"/>
          <w:szCs w:val="28"/>
          <w:shd w:val="clear" w:color="auto" w:fill="FFFFFF"/>
        </w:rPr>
        <w:t xml:space="preserve"> от 10.11.2020 № П/0412 «Об утверждении классификатора видов разрешенного использования земельных участков»;</w:t>
      </w:r>
    </w:p>
    <w:p w14:paraId="44B1AD8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 xml:space="preserve">Постановление Главного государственного санитарного врача РФ от 25.09.2007 № 74 «О введении в действие новой редакции санитарно-эпидемиологических правил и нормативов СанПиН </w:t>
      </w:r>
      <w:proofErr w:type="gramStart"/>
      <w:r w:rsidRPr="000D2F6F">
        <w:rPr>
          <w:rFonts w:cs="Times New Roman"/>
          <w:sz w:val="28"/>
          <w:szCs w:val="28"/>
        </w:rPr>
        <w:t>2.2.1./</w:t>
      </w:r>
      <w:proofErr w:type="gramEnd"/>
      <w:r w:rsidRPr="000D2F6F">
        <w:rPr>
          <w:rFonts w:cs="Times New Roman"/>
          <w:sz w:val="28"/>
          <w:szCs w:val="28"/>
        </w:rPr>
        <w:t xml:space="preserve">2.1.1.1200-03 «Санитарно-защитные зоны и санитарная классификация предприятий, сооружений и иных объектов»; </w:t>
      </w:r>
    </w:p>
    <w:p w14:paraId="355F83B6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02.06.2004 № 200-ОЗ «О статусе и границах муниципальных образований Новосибирской области»;</w:t>
      </w:r>
    </w:p>
    <w:p w14:paraId="4A1170A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27.04.2010 № 481-ОЗ «О регулировании градостроительной деятельности в Новосибирской области»;</w:t>
      </w:r>
    </w:p>
    <w:p w14:paraId="7C59826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18.12.2015 № 27-ОЗ «О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«Об отдельных вопросах организации местного самоуправления в Новосибирской области»;</w:t>
      </w:r>
    </w:p>
    <w:p w14:paraId="6E080E1F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Закон Новосибирской области от 05.12.2016 № 112-ОЗ «Об отдельных вопросах регулирования земельных отношений на территории Новосибирской области»;</w:t>
      </w:r>
    </w:p>
    <w:p w14:paraId="783DDCE0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 28.12.2011 № 608-п «О введении в действие местной системы координат Новосибирской области»;</w:t>
      </w:r>
    </w:p>
    <w:p w14:paraId="52438874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 12.08.2015 № 303-п «Об утверждении региональных нормативов градостроительного проектирования Новосибирской области»;</w:t>
      </w:r>
    </w:p>
    <w:p w14:paraId="07CECA55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 01.04.2022 № 145-п «Об установлении случаев утверждения проектов генеральных планов, проектов правил землепользования и застройки, проектов планировки территории, проектов межевания территории, внесения изменений в указанные проекты без проведения общественных обсуждений или публичных слушаний»;</w:t>
      </w:r>
    </w:p>
    <w:p w14:paraId="3FAA2BAE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правительства Новосибирской области от 20.08.2019 № 337-п «О создании государственной информационной системы Новосибирской области «Учет и мониторинг сельскохозяйственных земель Новосибирской области»;</w:t>
      </w:r>
    </w:p>
    <w:p w14:paraId="760220F8" w14:textId="77777777" w:rsidR="007C1BB1" w:rsidRPr="000D2F6F" w:rsidRDefault="007C1BB1" w:rsidP="007C1BB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0D2F6F">
        <w:rPr>
          <w:rFonts w:cs="Times New Roman"/>
          <w:sz w:val="28"/>
          <w:szCs w:val="28"/>
        </w:rPr>
        <w:t>Постановление администрации Новосибирской области от 07.09.2009 № 339-па «Об утверждении Схемы территориального планирования Новосибирской области»;</w:t>
      </w:r>
    </w:p>
    <w:p w14:paraId="5C791F0D" w14:textId="77777777" w:rsidR="007F257E" w:rsidRDefault="007C1BB1" w:rsidP="0000244E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Постановление Губернатора Новосибирской области от 01.11.2010 № 345 «Об утверждении Инструкции по документационному обеспечению Губернатора Новосибирской области и Правительства Новосибирской области»;</w:t>
      </w:r>
    </w:p>
    <w:p w14:paraId="668A707D" w14:textId="0F47A072" w:rsidR="007F257E" w:rsidRDefault="007F257E" w:rsidP="0022201F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Решение 26 сессии Совета депутатов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от 31.10.2013 №274 «Об утверждении Схемы территориального планирования Усть-</w:t>
      </w:r>
      <w:proofErr w:type="spellStart"/>
      <w:r w:rsidRPr="007F257E">
        <w:rPr>
          <w:rFonts w:cs="Times New Roman"/>
          <w:sz w:val="28"/>
          <w:szCs w:val="28"/>
        </w:rPr>
        <w:t>Таркског</w:t>
      </w:r>
      <w:r>
        <w:rPr>
          <w:rFonts w:cs="Times New Roman"/>
          <w:sz w:val="28"/>
          <w:szCs w:val="28"/>
        </w:rPr>
        <w:t>о</w:t>
      </w:r>
      <w:proofErr w:type="spellEnd"/>
      <w:r>
        <w:rPr>
          <w:rFonts w:cs="Times New Roman"/>
          <w:sz w:val="28"/>
          <w:szCs w:val="28"/>
        </w:rPr>
        <w:t xml:space="preserve"> района Новосибирской области»;</w:t>
      </w:r>
    </w:p>
    <w:p w14:paraId="01BFB41F" w14:textId="353DFF73" w:rsidR="007F257E" w:rsidRDefault="007F257E" w:rsidP="007F257E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 xml:space="preserve">Решение 23 сессии Совета депутатов </w:t>
      </w:r>
      <w:r w:rsidR="00A23550">
        <w:rPr>
          <w:rFonts w:cs="Times New Roman"/>
          <w:sz w:val="28"/>
          <w:szCs w:val="28"/>
        </w:rPr>
        <w:t>Дубровинского</w:t>
      </w:r>
      <w:r w:rsidRPr="007F257E">
        <w:rPr>
          <w:rFonts w:cs="Times New Roman"/>
          <w:sz w:val="28"/>
          <w:szCs w:val="28"/>
        </w:rPr>
        <w:t xml:space="preserve"> сельсовета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четвертого созыва от 14.11.2013 №143 «Об утверждении Генерального плана </w:t>
      </w:r>
      <w:r w:rsidR="00A23550">
        <w:rPr>
          <w:rFonts w:cs="Times New Roman"/>
          <w:sz w:val="28"/>
          <w:szCs w:val="28"/>
        </w:rPr>
        <w:t>Дубровинского</w:t>
      </w:r>
      <w:r w:rsidRPr="007F257E">
        <w:rPr>
          <w:rFonts w:cs="Times New Roman"/>
          <w:sz w:val="28"/>
          <w:szCs w:val="28"/>
        </w:rPr>
        <w:t xml:space="preserve"> сельсовета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области»;</w:t>
      </w:r>
    </w:p>
    <w:p w14:paraId="3305D49B" w14:textId="77777777" w:rsidR="007F257E" w:rsidRDefault="007F257E" w:rsidP="007A08B0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  <w:sz w:val="28"/>
          <w:szCs w:val="28"/>
        </w:rPr>
      </w:pPr>
      <w:r w:rsidRPr="007F257E">
        <w:rPr>
          <w:rFonts w:cs="Times New Roman"/>
          <w:sz w:val="28"/>
          <w:szCs w:val="28"/>
        </w:rPr>
        <w:t>Решение 13 сессии Совета депутатов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от 27.12.2016 №112 «Об утверждении местных нормативов градостроительного проектирования сельских поселений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области»;</w:t>
      </w:r>
    </w:p>
    <w:p w14:paraId="31896E0B" w14:textId="77777777" w:rsidR="007F257E" w:rsidRPr="007F257E" w:rsidRDefault="007F257E" w:rsidP="00077DC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</w:rPr>
      </w:pPr>
      <w:r w:rsidRPr="007F257E">
        <w:rPr>
          <w:rFonts w:cs="Times New Roman"/>
          <w:sz w:val="28"/>
          <w:szCs w:val="28"/>
        </w:rPr>
        <w:t>Решение 13 сессии Совета депутатов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от 18.02.2022 №99 «Об утверждении местных нормативов градостроительного проектирования сельских поселений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области»;</w:t>
      </w:r>
    </w:p>
    <w:p w14:paraId="34E96979" w14:textId="3DD031B6" w:rsidR="00953200" w:rsidRPr="007F257E" w:rsidRDefault="007F257E" w:rsidP="00077DC1">
      <w:pPr>
        <w:pStyle w:val="aff6"/>
        <w:widowControl w:val="0"/>
        <w:numPr>
          <w:ilvl w:val="0"/>
          <w:numId w:val="9"/>
        </w:numPr>
        <w:autoSpaceDE w:val="0"/>
        <w:autoSpaceDN w:val="0"/>
        <w:adjustRightInd w:val="0"/>
        <w:rPr>
          <w:rFonts w:cs="Times New Roman"/>
        </w:rPr>
      </w:pPr>
      <w:r w:rsidRPr="007F257E">
        <w:rPr>
          <w:rFonts w:cs="Times New Roman"/>
          <w:sz w:val="28"/>
          <w:szCs w:val="28"/>
        </w:rPr>
        <w:t>Решение 15 внеочередной сессии Совета депутатов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 от 28.03.2017 №143 «О правилах землепользования и застройки </w:t>
      </w:r>
      <w:r w:rsidR="00A23550">
        <w:rPr>
          <w:rFonts w:cs="Times New Roman"/>
          <w:sz w:val="28"/>
          <w:szCs w:val="28"/>
        </w:rPr>
        <w:t>Дубровинского</w:t>
      </w:r>
      <w:r w:rsidRPr="007F257E">
        <w:rPr>
          <w:rFonts w:cs="Times New Roman"/>
          <w:sz w:val="28"/>
          <w:szCs w:val="28"/>
        </w:rPr>
        <w:t xml:space="preserve"> сельсовета Усть-</w:t>
      </w:r>
      <w:proofErr w:type="spellStart"/>
      <w:r w:rsidRPr="007F257E">
        <w:rPr>
          <w:rFonts w:cs="Times New Roman"/>
          <w:sz w:val="28"/>
          <w:szCs w:val="28"/>
        </w:rPr>
        <w:t>Таркского</w:t>
      </w:r>
      <w:proofErr w:type="spellEnd"/>
      <w:r w:rsidRPr="007F257E">
        <w:rPr>
          <w:rFonts w:cs="Times New Roman"/>
          <w:sz w:val="28"/>
          <w:szCs w:val="28"/>
        </w:rPr>
        <w:t xml:space="preserve"> района Новосибирской области»</w:t>
      </w:r>
      <w:r w:rsidR="00A23550">
        <w:rPr>
          <w:rFonts w:cs="Times New Roman"/>
          <w:sz w:val="28"/>
          <w:szCs w:val="28"/>
        </w:rPr>
        <w:t xml:space="preserve"> </w:t>
      </w:r>
      <w:r w:rsidR="00953200" w:rsidRPr="007F257E">
        <w:rPr>
          <w:sz w:val="28"/>
          <w:szCs w:val="28"/>
          <w:lang w:eastAsia="ar-SA" w:bidi="en-US"/>
        </w:rPr>
        <w:t>Состав, порядок подготовки документа территориального планирования определен Градостроительным кодексом РФ и иными нормативными правовыми актами.</w:t>
      </w:r>
    </w:p>
    <w:p w14:paraId="798024C4" w14:textId="39AEBCEB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Структура текстовой части генерального плана </w:t>
      </w:r>
      <w:r w:rsidR="00A23550">
        <w:rPr>
          <w:sz w:val="28"/>
          <w:szCs w:val="28"/>
          <w:lang w:eastAsia="ar-SA" w:bidi="en-US"/>
        </w:rPr>
        <w:t>Дубровинского</w:t>
      </w:r>
      <w:r w:rsidR="00F931FD" w:rsidRPr="00605138">
        <w:rPr>
          <w:sz w:val="28"/>
          <w:szCs w:val="28"/>
          <w:lang w:eastAsia="ar-SA" w:bidi="en-US"/>
        </w:rPr>
        <w:t xml:space="preserve"> </w:t>
      </w:r>
      <w:r w:rsidR="00833CF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определена согласно действующему законодательству и включает в себя:</w:t>
      </w:r>
    </w:p>
    <w:p w14:paraId="440F5CED" w14:textId="77777777" w:rsidR="00953200" w:rsidRPr="00004945" w:rsidRDefault="00953200" w:rsidP="00953200">
      <w:pPr>
        <w:pStyle w:val="aff6"/>
        <w:numPr>
          <w:ilvl w:val="0"/>
          <w:numId w:val="3"/>
        </w:numPr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Том 1. Положение о территориальном планировании.</w:t>
      </w:r>
    </w:p>
    <w:p w14:paraId="1C6CD554" w14:textId="77777777" w:rsidR="00953200" w:rsidRPr="00004945" w:rsidRDefault="00953200" w:rsidP="00953200">
      <w:pPr>
        <w:pStyle w:val="aff6"/>
        <w:numPr>
          <w:ilvl w:val="0"/>
          <w:numId w:val="3"/>
        </w:numPr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Том 2. Материалы по обоснованию.</w:t>
      </w:r>
    </w:p>
    <w:p w14:paraId="1640BA34" w14:textId="77777777" w:rsidR="00953200" w:rsidRPr="00004945" w:rsidRDefault="00953200" w:rsidP="00953200">
      <w:pPr>
        <w:shd w:val="clear" w:color="auto" w:fill="FFFFFF"/>
        <w:spacing w:before="120"/>
        <w:rPr>
          <w:b/>
          <w:i/>
          <w:sz w:val="28"/>
          <w:szCs w:val="28"/>
          <w:lang w:eastAsia="ar-SA" w:bidi="en-US"/>
        </w:rPr>
      </w:pPr>
      <w:r w:rsidRPr="00004945">
        <w:rPr>
          <w:b/>
          <w:i/>
          <w:sz w:val="28"/>
          <w:szCs w:val="28"/>
          <w:lang w:eastAsia="ar-SA" w:bidi="en-US"/>
        </w:rPr>
        <w:t>Состав материалов по обоснованию</w:t>
      </w:r>
    </w:p>
    <w:p w14:paraId="4C3429B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В настоящем томе представлены материалы по обоснованию, которые в соответствии с п. 7 ст. 23 Градостроительного кодекса РФ включают в себя:</w:t>
      </w:r>
    </w:p>
    <w:p w14:paraId="08304C1D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1) сведения о планах и программах комплексного социально-экономического развития муниципального образования (при их наличии), для реализации которых осуществляется создание объектов местного значения поселения;</w:t>
      </w:r>
    </w:p>
    <w:p w14:paraId="3FE49BB9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3" w:name="dst1342"/>
      <w:bookmarkEnd w:id="3"/>
      <w:r w:rsidRPr="00004945">
        <w:rPr>
          <w:sz w:val="28"/>
          <w:szCs w:val="28"/>
          <w:lang w:eastAsia="ar-SA" w:bidi="en-US"/>
        </w:rPr>
        <w:t>2) обоснование выбранного варианта размещения объектов местного значения поселения на основе анализа использования территорий поселения, возможных направлений развития этих территорий и прогнозируемых ограничений их использования, определяемых в том числе на основании сведений, содержащихся в информационных системах обеспечения градостроительной деятельности, федеральной государственной информационной системе территориального планирования, в том числе материалов и результатов инженерных изысканий, содержащихся в указанных информационных системах, а также в государственном фонде материалов и данных инженерных изысканий;</w:t>
      </w:r>
    </w:p>
    <w:p w14:paraId="4036E1F9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4" w:name="dst101697"/>
      <w:bookmarkEnd w:id="4"/>
      <w:r w:rsidRPr="00004945">
        <w:rPr>
          <w:sz w:val="28"/>
          <w:szCs w:val="28"/>
          <w:lang w:eastAsia="ar-SA" w:bidi="en-US"/>
        </w:rPr>
        <w:t>3) оценку возможного влияния планируемых для размещения объектов местного значения поселения на комплексное развитие этих территорий;</w:t>
      </w:r>
    </w:p>
    <w:p w14:paraId="1487D82A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5" w:name="dst2305"/>
      <w:bookmarkEnd w:id="5"/>
      <w:r w:rsidRPr="00004945">
        <w:rPr>
          <w:sz w:val="28"/>
          <w:szCs w:val="28"/>
          <w:lang w:eastAsia="ar-SA" w:bidi="en-US"/>
        </w:rPr>
        <w:t>4) утвержденные документами территориального планирования Российской Федерации, документами территориального планирования двух и более субъектов Российской Федерации, документами территориального планирования субъекта Российской Федерации сведения о видах, назначении и наименованиях планируемых для размещения на территориях поселения объектов федерального значения, объектов регионального значения, их основные характеристики, местоположение, характеристики зон с особыми условиями использования территорий в случае, если установление таких зон требуется в связи с размещением данных объектов, реквизиты указанных документов территориального планирования, а также обоснование выбранного варианта размещения данных объектов на основе анализа использования этих территорий, возможных направлений их развития и прогнозируемых ограничений их использования;</w:t>
      </w:r>
    </w:p>
    <w:p w14:paraId="3A7C7A68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5) утвержденные документом территориального планирования муниципального района сведения о видах, назначении и наименованиях планируемых для размещения на территории поселения, входящего в состав муниципального района, объектов местного значения муниципального района, их основные характеристики, местоположение, характеристики зон с особыми условиями использования территорий в случае, если установление таких зон требуется в связи с размещением данных объектов, реквизиты указанного документа территориального планирования, а также обоснование выбранного варианта размещения данных объектов на основе анализа использования этих территорий, возможных направлений их развития и прогнозируемых ограничений их использования;</w:t>
      </w:r>
    </w:p>
    <w:p w14:paraId="5470B5A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6" w:name="dst101700"/>
      <w:bookmarkEnd w:id="6"/>
      <w:r w:rsidRPr="00004945">
        <w:rPr>
          <w:sz w:val="28"/>
          <w:szCs w:val="28"/>
          <w:lang w:eastAsia="ar-SA" w:bidi="en-US"/>
        </w:rPr>
        <w:t>6) перечень и характеристику основных факторов риска возникновения чрезвычайных ситуаций природного и техногенного характера;</w:t>
      </w:r>
    </w:p>
    <w:p w14:paraId="02F4D72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7" w:name="dst101701"/>
      <w:bookmarkEnd w:id="7"/>
      <w:r w:rsidRPr="00004945">
        <w:rPr>
          <w:sz w:val="28"/>
          <w:szCs w:val="28"/>
          <w:lang w:eastAsia="ar-SA" w:bidi="en-US"/>
        </w:rPr>
        <w:t>7) перечень земельных участков, которые включаются в границы населенных пунктов, входящих в состав поселения,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использования;</w:t>
      </w:r>
    </w:p>
    <w:p w14:paraId="639FBD0B" w14:textId="79303DFF" w:rsidR="00780938" w:rsidRPr="00957C8E" w:rsidRDefault="00953200" w:rsidP="00F931FD">
      <w:pPr>
        <w:shd w:val="clear" w:color="auto" w:fill="FFFFFF"/>
        <w:rPr>
          <w:szCs w:val="24"/>
        </w:rPr>
      </w:pPr>
      <w:r w:rsidRPr="00004945">
        <w:rPr>
          <w:sz w:val="28"/>
          <w:szCs w:val="28"/>
          <w:lang w:eastAsia="ar-SA" w:bidi="en-US"/>
        </w:rPr>
        <w:t>8)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(</w:t>
      </w:r>
      <w:r w:rsidRPr="00833CFD">
        <w:rPr>
          <w:i/>
          <w:sz w:val="28"/>
          <w:szCs w:val="28"/>
          <w:lang w:eastAsia="ar-SA" w:bidi="en-US"/>
        </w:rPr>
        <w:t xml:space="preserve">раздел не приводится, поскольку </w:t>
      </w:r>
      <w:r w:rsidR="00A23550">
        <w:rPr>
          <w:i/>
          <w:sz w:val="28"/>
          <w:szCs w:val="28"/>
          <w:lang w:eastAsia="ar-SA" w:bidi="en-US"/>
        </w:rPr>
        <w:t xml:space="preserve">Дубровинский </w:t>
      </w:r>
      <w:r w:rsidR="00833CFD" w:rsidRPr="00833CFD">
        <w:rPr>
          <w:i/>
          <w:sz w:val="28"/>
          <w:szCs w:val="28"/>
          <w:lang w:eastAsia="ar-SA" w:bidi="en-US"/>
        </w:rPr>
        <w:t>сельсовет</w:t>
      </w:r>
      <w:r w:rsidRPr="00833CFD">
        <w:rPr>
          <w:i/>
          <w:sz w:val="28"/>
          <w:szCs w:val="28"/>
          <w:lang w:eastAsia="ar-SA" w:bidi="en-US"/>
        </w:rPr>
        <w:t xml:space="preserve"> не является историческим поселением федерального значения, историческим поселением регионального значения</w:t>
      </w:r>
      <w:r w:rsidRPr="004F63DD">
        <w:rPr>
          <w:sz w:val="28"/>
          <w:szCs w:val="28"/>
          <w:lang w:eastAsia="ar-SA" w:bidi="en-US"/>
        </w:rPr>
        <w:t>).</w:t>
      </w:r>
    </w:p>
    <w:p w14:paraId="545EB58F" w14:textId="77777777" w:rsidR="00957C8E" w:rsidRDefault="00957C8E" w:rsidP="00957C8E">
      <w:pPr>
        <w:pStyle w:val="aff6"/>
        <w:widowControl w:val="0"/>
        <w:tabs>
          <w:tab w:val="left" w:pos="705"/>
          <w:tab w:val="left" w:pos="6840"/>
        </w:tabs>
        <w:suppressAutoHyphens/>
        <w:autoSpaceDE w:val="0"/>
        <w:ind w:firstLine="0"/>
        <w:rPr>
          <w:szCs w:val="24"/>
        </w:rPr>
        <w:sectPr w:rsidR="00957C8E" w:rsidSect="00F931FD">
          <w:pgSz w:w="11906" w:h="16838"/>
          <w:pgMar w:top="993" w:right="851" w:bottom="1134" w:left="1701" w:header="709" w:footer="709" w:gutter="0"/>
          <w:pgNumType w:start="2"/>
          <w:cols w:space="708"/>
          <w:docGrid w:linePitch="360"/>
        </w:sectPr>
      </w:pPr>
    </w:p>
    <w:p w14:paraId="5EB916C9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8" w:name="_Toc486953679"/>
      <w:bookmarkStart w:id="9" w:name="_Toc54257024"/>
      <w:r w:rsidRPr="007A7473">
        <w:rPr>
          <w:rFonts w:eastAsiaTheme="majorEastAsia" w:cstheme="majorBidi"/>
          <w:b/>
          <w:bCs/>
          <w:caps/>
          <w:sz w:val="28"/>
          <w:szCs w:val="28"/>
        </w:rPr>
        <w:t xml:space="preserve">1. </w:t>
      </w:r>
      <w:bookmarkEnd w:id="8"/>
      <w:r w:rsidRPr="007A7473">
        <w:rPr>
          <w:rFonts w:eastAsiaTheme="majorEastAsia" w:cstheme="majorBidi"/>
          <w:b/>
          <w:bCs/>
          <w:caps/>
          <w:sz w:val="28"/>
          <w:szCs w:val="28"/>
        </w:rPr>
        <w:t>Сбор исходных данных</w:t>
      </w:r>
      <w:bookmarkEnd w:id="9"/>
      <w:r w:rsidRPr="007A7473">
        <w:rPr>
          <w:rFonts w:eastAsiaTheme="majorEastAsia" w:cstheme="majorBidi"/>
          <w:b/>
          <w:bCs/>
          <w:caps/>
          <w:sz w:val="28"/>
          <w:szCs w:val="28"/>
        </w:rPr>
        <w:t xml:space="preserve"> </w:t>
      </w:r>
    </w:p>
    <w:p w14:paraId="7DAC0D09" w14:textId="5F527A3A" w:rsidR="007A7473" w:rsidRPr="00614391" w:rsidRDefault="007A7473" w:rsidP="007A7473">
      <w:pPr>
        <w:rPr>
          <w:rFonts w:eastAsia="Times New Roman" w:cs="Times New Roman"/>
          <w:sz w:val="28"/>
          <w:szCs w:val="28"/>
          <w:lang w:eastAsia="ar-SA" w:bidi="en-US"/>
        </w:rPr>
      </w:pPr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Ход процесса получения сведений для </w:t>
      </w:r>
      <w:bookmarkStart w:id="10" w:name="OLE_LINK595"/>
      <w:bookmarkStart w:id="11" w:name="OLE_LINK596"/>
      <w:bookmarkStart w:id="12" w:name="OLE_LINK597"/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выполнения </w:t>
      </w:r>
      <w:bookmarkEnd w:id="10"/>
      <w:bookmarkEnd w:id="11"/>
      <w:bookmarkEnd w:id="12"/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проекта генерального плана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 xml:space="preserve">муниципального образования </w:t>
      </w:r>
      <w:r w:rsidR="00A23550">
        <w:rPr>
          <w:sz w:val="28"/>
          <w:szCs w:val="24"/>
        </w:rPr>
        <w:t>Дубровинского</w:t>
      </w:r>
      <w:r w:rsidR="00605138" w:rsidRPr="00614391">
        <w:rPr>
          <w:sz w:val="28"/>
          <w:szCs w:val="24"/>
        </w:rPr>
        <w:t xml:space="preserve">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F300B8" w:rsidRPr="00614391">
        <w:rPr>
          <w:sz w:val="28"/>
          <w:szCs w:val="24"/>
        </w:rPr>
        <w:t xml:space="preserve">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>района Новосибирской области</w:t>
      </w:r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 из официальных источников происходит путем направления запросов и получения на них ответов отражен в таблице 1.</w:t>
      </w:r>
    </w:p>
    <w:p w14:paraId="4C7D0150" w14:textId="77777777" w:rsidR="007A7473" w:rsidRPr="007A7473" w:rsidRDefault="007A7473" w:rsidP="007A7473">
      <w:pPr>
        <w:spacing w:before="120"/>
        <w:jc w:val="right"/>
        <w:rPr>
          <w:rFonts w:eastAsia="Times New Roman" w:cs="Times New Roman"/>
          <w:b/>
          <w:i/>
          <w:szCs w:val="24"/>
          <w:lang w:eastAsia="ar-SA" w:bidi="en-US"/>
        </w:rPr>
      </w:pPr>
      <w:r w:rsidRPr="007A7473">
        <w:rPr>
          <w:rFonts w:eastAsia="Times New Roman" w:cs="Times New Roman"/>
          <w:b/>
          <w:i/>
          <w:szCs w:val="24"/>
          <w:lang w:eastAsia="ar-SA" w:bidi="en-US"/>
        </w:rPr>
        <w:t>Таблица 1</w:t>
      </w:r>
    </w:p>
    <w:p w14:paraId="72A83B64" w14:textId="77777777" w:rsidR="007A7473" w:rsidRPr="007A7473" w:rsidRDefault="007A7473" w:rsidP="007A7473">
      <w:pPr>
        <w:spacing w:after="120"/>
        <w:ind w:firstLine="0"/>
        <w:jc w:val="center"/>
        <w:rPr>
          <w:rFonts w:eastAsia="Times New Roman" w:cs="Times New Roman"/>
          <w:b/>
          <w:i/>
          <w:szCs w:val="24"/>
          <w:lang w:eastAsia="ar-SA" w:bidi="en-US"/>
        </w:rPr>
      </w:pPr>
      <w:r w:rsidRPr="007A7473">
        <w:rPr>
          <w:rFonts w:eastAsia="Times New Roman" w:cs="Times New Roman"/>
          <w:b/>
          <w:i/>
          <w:szCs w:val="24"/>
          <w:lang w:eastAsia="ar-SA" w:bidi="en-US"/>
        </w:rPr>
        <w:t>Запросы в официальные организации (учреждения)</w:t>
      </w:r>
    </w:p>
    <w:tbl>
      <w:tblPr>
        <w:tblStyle w:val="ab"/>
        <w:tblW w:w="9384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46"/>
        <w:gridCol w:w="2127"/>
        <w:gridCol w:w="4252"/>
        <w:gridCol w:w="1559"/>
      </w:tblGrid>
      <w:tr w:rsidR="007A7473" w:rsidRPr="007A7473" w14:paraId="45BE68E9" w14:textId="77777777" w:rsidTr="002E06BD">
        <w:trPr>
          <w:tblHeader/>
        </w:trPr>
        <w:tc>
          <w:tcPr>
            <w:tcW w:w="1446" w:type="dxa"/>
            <w:shd w:val="clear" w:color="auto" w:fill="D9D9D9" w:themeFill="background1" w:themeFillShade="D9"/>
          </w:tcPr>
          <w:p w14:paraId="3AFB69A8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№ и Дата направления запроса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14:paraId="5A113576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Организации (учреждения), куда направлялись запросы</w:t>
            </w:r>
          </w:p>
        </w:tc>
        <w:tc>
          <w:tcPr>
            <w:tcW w:w="4252" w:type="dxa"/>
            <w:shd w:val="clear" w:color="auto" w:fill="D9D9D9" w:themeFill="background1" w:themeFillShade="D9"/>
          </w:tcPr>
          <w:p w14:paraId="613CCB21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Суть запроса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744993F7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Ответ на запрос</w:t>
            </w:r>
          </w:p>
        </w:tc>
      </w:tr>
      <w:tr w:rsidR="007A7473" w:rsidRPr="007A7473" w14:paraId="254B1CB2" w14:textId="77777777" w:rsidTr="00246FC7">
        <w:tc>
          <w:tcPr>
            <w:tcW w:w="1446" w:type="dxa"/>
            <w:shd w:val="clear" w:color="auto" w:fill="FFFFFF" w:themeFill="background1"/>
          </w:tcPr>
          <w:p w14:paraId="7F2CCA7A" w14:textId="71CE6205" w:rsidR="007A7473" w:rsidRPr="007A7473" w:rsidRDefault="00AB1925" w:rsidP="000A0B3A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bookmarkStart w:id="13" w:name="_Hlk487034076"/>
            <w:r>
              <w:rPr>
                <w:rFonts w:cs="Times New Roman"/>
                <w:sz w:val="18"/>
                <w:szCs w:val="18"/>
              </w:rPr>
              <w:t xml:space="preserve">№ </w:t>
            </w:r>
            <w:r w:rsidR="000A0B3A">
              <w:rPr>
                <w:rFonts w:cs="Times New Roman"/>
                <w:sz w:val="18"/>
                <w:szCs w:val="18"/>
              </w:rPr>
              <w:t>489</w:t>
            </w:r>
            <w:r>
              <w:rPr>
                <w:rFonts w:cs="Times New Roman"/>
                <w:sz w:val="18"/>
                <w:szCs w:val="18"/>
              </w:rPr>
              <w:t xml:space="preserve">-ГО от </w:t>
            </w:r>
            <w:r w:rsidR="000A0B3A">
              <w:rPr>
                <w:rFonts w:cs="Times New Roman"/>
                <w:sz w:val="18"/>
                <w:szCs w:val="18"/>
              </w:rPr>
              <w:t>2</w:t>
            </w:r>
            <w:r>
              <w:rPr>
                <w:rFonts w:cs="Times New Roman"/>
                <w:sz w:val="18"/>
                <w:szCs w:val="18"/>
              </w:rPr>
              <w:t>7.0</w:t>
            </w:r>
            <w:r w:rsidR="000A0B3A">
              <w:rPr>
                <w:rFonts w:cs="Times New Roman"/>
                <w:sz w:val="18"/>
                <w:szCs w:val="18"/>
              </w:rPr>
              <w:t>3</w:t>
            </w:r>
            <w:r>
              <w:rPr>
                <w:rFonts w:cs="Times New Roman"/>
                <w:sz w:val="18"/>
                <w:szCs w:val="18"/>
              </w:rPr>
              <w:t>.202</w:t>
            </w:r>
            <w:r w:rsidR="000A0B3A">
              <w:rPr>
                <w:rFonts w:cs="Times New Roman"/>
                <w:sz w:val="18"/>
                <w:szCs w:val="18"/>
              </w:rPr>
              <w:t>4</w:t>
            </w:r>
          </w:p>
        </w:tc>
        <w:tc>
          <w:tcPr>
            <w:tcW w:w="2127" w:type="dxa"/>
            <w:shd w:val="clear" w:color="auto" w:fill="FFFFFF" w:themeFill="background1"/>
          </w:tcPr>
          <w:p w14:paraId="746094CA" w14:textId="437B52F0" w:rsidR="007A7473" w:rsidRPr="007A7473" w:rsidRDefault="00FC41EF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Администрация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38390DEF" w14:textId="7777777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Получение от заказчика:</w:t>
            </w:r>
          </w:p>
          <w:p w14:paraId="7FD849BC" w14:textId="7777777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1.</w:t>
            </w:r>
            <w:r w:rsidRPr="002142B2">
              <w:rPr>
                <w:rFonts w:cs="Times New Roman"/>
                <w:sz w:val="18"/>
                <w:szCs w:val="18"/>
              </w:rPr>
              <w:tab/>
              <w:t>Копию паспорта муниципального образования.</w:t>
            </w:r>
          </w:p>
          <w:p w14:paraId="63B9C1D0" w14:textId="77777777" w:rsidR="006C574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2.</w:t>
            </w:r>
            <w:r w:rsidRPr="002142B2">
              <w:rPr>
                <w:rFonts w:cs="Times New Roman"/>
                <w:sz w:val="18"/>
                <w:szCs w:val="18"/>
              </w:rPr>
              <w:tab/>
            </w:r>
            <w:r w:rsidR="006C5743" w:rsidRPr="002142B2">
              <w:rPr>
                <w:rFonts w:cs="Times New Roman"/>
                <w:sz w:val="18"/>
                <w:szCs w:val="18"/>
              </w:rPr>
              <w:t>Копия паспорта безопасности муниципального образования.</w:t>
            </w:r>
          </w:p>
          <w:p w14:paraId="2791AF2E" w14:textId="7F23BE3D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3.</w:t>
            </w:r>
            <w:r w:rsidRPr="002142B2">
              <w:rPr>
                <w:rFonts w:cs="Times New Roman"/>
                <w:sz w:val="18"/>
                <w:szCs w:val="18"/>
              </w:rPr>
              <w:tab/>
            </w:r>
            <w:r w:rsidR="007A7473" w:rsidRPr="002142B2">
              <w:rPr>
                <w:rFonts w:cs="Times New Roman"/>
                <w:sz w:val="18"/>
                <w:szCs w:val="18"/>
              </w:rPr>
              <w:t>Сведения о садоводческих кооперативах, расположенных на проектируемой территории.</w:t>
            </w:r>
          </w:p>
          <w:p w14:paraId="1AFA312F" w14:textId="6A5A99E3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4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 xml:space="preserve">Сведения о перспективных площадках для жилищного, производственного строительства и т.п. Пожелания и предложения по переводу земель из одной категории в другую, строительству объектов капитального строительства и реконструкции существующих, находящихся на </w:t>
            </w:r>
            <w:r w:rsidRPr="002142B2">
              <w:rPr>
                <w:rFonts w:cs="Times New Roman"/>
                <w:sz w:val="18"/>
                <w:szCs w:val="18"/>
              </w:rPr>
              <w:t xml:space="preserve">балансе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A23550">
              <w:rPr>
                <w:rFonts w:cs="Times New Roman"/>
                <w:sz w:val="18"/>
                <w:szCs w:val="18"/>
              </w:rPr>
              <w:t>Дубровинского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</w:p>
          <w:p w14:paraId="0B3D97C4" w14:textId="179ADDB1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5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программах и планах социально-экономического развития сельсовета, статистических материалах о современном социально-экономическом положении и демографических ресурсах.</w:t>
            </w:r>
          </w:p>
          <w:p w14:paraId="54F3FCD0" w14:textId="0B0B64B1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6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месторождениях полезных ископаемых, карьерах.</w:t>
            </w:r>
          </w:p>
          <w:p w14:paraId="2F36A3C3" w14:textId="25BB65B8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7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промышленных предприятиях.</w:t>
            </w:r>
          </w:p>
          <w:p w14:paraId="5E352E67" w14:textId="013CF809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8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сельскохозяйственных предприятиях и о сельском хозяйстве.</w:t>
            </w:r>
          </w:p>
          <w:p w14:paraId="394218F5" w14:textId="096440AB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9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предприятиях сферы услуг.</w:t>
            </w:r>
          </w:p>
          <w:p w14:paraId="37C44C4A" w14:textId="3974405B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10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жилищно-коммунальном хозяйстве.</w:t>
            </w:r>
          </w:p>
          <w:p w14:paraId="00AF9232" w14:textId="13604259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1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автомобильных дорогах общего пользования местного, муниципального и межмуниципального регионального значения на территории муниципального образования, в том числе, о мостах и иных транспортных инженерных сооружениях.</w:t>
            </w:r>
          </w:p>
          <w:p w14:paraId="6A883D70" w14:textId="580559B2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2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учреждениях рекреационного назначения и туризма (базы отдыха, пансионаты и пр.).</w:t>
            </w:r>
          </w:p>
          <w:p w14:paraId="07A9D127" w14:textId="4DA0A604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3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объектах здравоохранения, культуры, спортивных и иных объектах обслуживания.</w:t>
            </w:r>
          </w:p>
          <w:p w14:paraId="18C96D7B" w14:textId="564CE573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4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объектах водоснабжения, электроснабжения, газоснабжения и теплоснабжения.</w:t>
            </w:r>
          </w:p>
          <w:p w14:paraId="0279D6E3" w14:textId="522D4434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5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местах размещения кладбищ, местах захоронений.</w:t>
            </w:r>
          </w:p>
          <w:p w14:paraId="173575B8" w14:textId="2EFE0CC3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6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дислокации свалок, полигонах твёрдых бытовых отходов, скотомогильниках, складов ядохимикатов, удобрений и санитарно-гигиеническом состоянии территории муниципального образования.</w:t>
            </w:r>
          </w:p>
          <w:p w14:paraId="78F1D09C" w14:textId="1E46F3B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7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территориях, подверженных риску возникновения чрезвычайных ситуаций природного и техногенного характера.</w:t>
            </w:r>
          </w:p>
          <w:p w14:paraId="6FDCED6D" w14:textId="7D9CECD0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8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 xml:space="preserve">Исполнительные схемы, технические планы (в том числе инженерных коммуникаций), имеющиеся в распоряжении Заказчика для разработки карт (фрагментов карт) в границах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A23550">
              <w:rPr>
                <w:rFonts w:cs="Times New Roman"/>
                <w:sz w:val="18"/>
                <w:szCs w:val="18"/>
              </w:rPr>
              <w:t>Дубровинского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="002142B2"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</w:p>
          <w:p w14:paraId="098D5913" w14:textId="492446A9" w:rsidR="007A7473" w:rsidRPr="007A7473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9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государственного кадастра недвижимости о наличии земель, распределения их по категориям и формам собственности (по состоянию на начало разработки документа территориального планирования). Кадастровая карта (план) с нанесенными объектами кадастрового учета.</w:t>
            </w:r>
          </w:p>
        </w:tc>
        <w:tc>
          <w:tcPr>
            <w:tcW w:w="1559" w:type="dxa"/>
            <w:shd w:val="clear" w:color="auto" w:fill="FFFFFF" w:themeFill="background1"/>
          </w:tcPr>
          <w:p w14:paraId="00DFD06A" w14:textId="4B23C20F" w:rsidR="005E6346" w:rsidRPr="005E6346" w:rsidRDefault="00246FC7" w:rsidP="00246FC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На момент написания отчета информации получено не было </w:t>
            </w:r>
          </w:p>
        </w:tc>
      </w:tr>
      <w:tr w:rsidR="007A7473" w:rsidRPr="007A7473" w14:paraId="04DCD671" w14:textId="77777777" w:rsidTr="00246FC7">
        <w:tc>
          <w:tcPr>
            <w:tcW w:w="1446" w:type="dxa"/>
            <w:shd w:val="clear" w:color="auto" w:fill="FFFFFF" w:themeFill="background1"/>
          </w:tcPr>
          <w:p w14:paraId="71C92CCA" w14:textId="3FFF2F1E" w:rsidR="007A7473" w:rsidRPr="007A7473" w:rsidRDefault="000A0B3A" w:rsidP="008B4F8F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№ 4</w:t>
            </w:r>
            <w:r w:rsidR="008B4F8F">
              <w:rPr>
                <w:rFonts w:cs="Times New Roman"/>
                <w:sz w:val="18"/>
                <w:szCs w:val="18"/>
              </w:rPr>
              <w:t>90</w:t>
            </w:r>
            <w:r>
              <w:rPr>
                <w:rFonts w:cs="Times New Roman"/>
                <w:sz w:val="18"/>
                <w:szCs w:val="18"/>
              </w:rPr>
              <w:t>-ГО от 27.03.2024</w:t>
            </w:r>
          </w:p>
        </w:tc>
        <w:tc>
          <w:tcPr>
            <w:tcW w:w="2127" w:type="dxa"/>
            <w:shd w:val="clear" w:color="auto" w:fill="FFFFFF" w:themeFill="background1"/>
          </w:tcPr>
          <w:p w14:paraId="4DC83C90" w14:textId="7E77635D" w:rsidR="007A7473" w:rsidRPr="007A7473" w:rsidRDefault="00FC41EF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Министерство природных ресурсов и экологии</w:t>
            </w:r>
            <w:r w:rsidR="007A7473">
              <w:rPr>
                <w:rFonts w:cs="Times New Roman"/>
                <w:sz w:val="18"/>
                <w:szCs w:val="18"/>
              </w:rPr>
              <w:t xml:space="preserve"> Новосибирской </w:t>
            </w:r>
            <w:r w:rsidR="006B0308">
              <w:rPr>
                <w:rFonts w:cs="Times New Roman"/>
                <w:sz w:val="18"/>
                <w:szCs w:val="18"/>
              </w:rPr>
              <w:t>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15C851D5" w14:textId="1490B868" w:rsidR="007A7473" w:rsidRPr="007A7473" w:rsidRDefault="006B0308" w:rsidP="002D40F8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</w:t>
            </w:r>
            <w:r w:rsidR="009C3192">
              <w:rPr>
                <w:rFonts w:cs="Times New Roman"/>
                <w:sz w:val="18"/>
                <w:szCs w:val="18"/>
              </w:rPr>
              <w:t xml:space="preserve"> у</w:t>
            </w:r>
            <w:r w:rsidR="007A7473" w:rsidRPr="007A7473">
              <w:rPr>
                <w:rFonts w:cs="Times New Roman"/>
                <w:sz w:val="18"/>
                <w:szCs w:val="18"/>
              </w:rPr>
              <w:t>чет</w:t>
            </w:r>
            <w:r w:rsidR="009C3192"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 w:rsidR="009C3192"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2D40F8">
              <w:rPr>
                <w:rFonts w:cs="Times New Roman"/>
                <w:sz w:val="18"/>
                <w:szCs w:val="18"/>
              </w:rPr>
              <w:t>особо охраняемых территорий и объектов, полигонов твердых коммунальных отходов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на территории </w:t>
            </w:r>
            <w:r w:rsidR="00A23550">
              <w:rPr>
                <w:rFonts w:cs="Times New Roman"/>
                <w:sz w:val="18"/>
                <w:szCs w:val="18"/>
              </w:rPr>
              <w:t>Дубровинского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9C3192"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="009C3192"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="009C3192"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07FCB5F3" w14:textId="51BF2A91" w:rsidR="007A7473" w:rsidRPr="007A7473" w:rsidRDefault="000A0B3A" w:rsidP="009250B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На момент написания отчета информации получено не было</w:t>
            </w:r>
          </w:p>
        </w:tc>
      </w:tr>
      <w:tr w:rsidR="007A7473" w:rsidRPr="007A7473" w14:paraId="268007C6" w14:textId="77777777" w:rsidTr="00246FC7">
        <w:trPr>
          <w:trHeight w:val="1840"/>
        </w:trPr>
        <w:tc>
          <w:tcPr>
            <w:tcW w:w="1446" w:type="dxa"/>
            <w:shd w:val="clear" w:color="auto" w:fill="FFFFFF" w:themeFill="background1"/>
          </w:tcPr>
          <w:p w14:paraId="5E2B058B" w14:textId="1B666870" w:rsidR="007A7473" w:rsidRPr="007A7473" w:rsidRDefault="000A0B3A" w:rsidP="008B4F8F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№ 4</w:t>
            </w:r>
            <w:r w:rsidR="008B4F8F">
              <w:rPr>
                <w:rFonts w:cs="Times New Roman"/>
                <w:sz w:val="18"/>
                <w:szCs w:val="18"/>
              </w:rPr>
              <w:t>92</w:t>
            </w:r>
            <w:r>
              <w:rPr>
                <w:rFonts w:cs="Times New Roman"/>
                <w:sz w:val="18"/>
                <w:szCs w:val="18"/>
              </w:rPr>
              <w:t>-ГО от 27.03.2024</w:t>
            </w:r>
          </w:p>
        </w:tc>
        <w:tc>
          <w:tcPr>
            <w:tcW w:w="2127" w:type="dxa"/>
            <w:shd w:val="clear" w:color="auto" w:fill="FFFFFF" w:themeFill="background1"/>
          </w:tcPr>
          <w:p w14:paraId="338096DD" w14:textId="05BB4102" w:rsidR="007A7473" w:rsidRPr="007A7473" w:rsidRDefault="00602D64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Управление ветеринарии</w:t>
            </w:r>
            <w:r w:rsidR="007A7473">
              <w:rPr>
                <w:rFonts w:cs="Times New Roman"/>
                <w:sz w:val="18"/>
                <w:szCs w:val="18"/>
              </w:rPr>
              <w:t xml:space="preserve"> 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67286F4E" w14:textId="6B895FB5" w:rsidR="007A7473" w:rsidRPr="007A7473" w:rsidRDefault="009C3192" w:rsidP="00602D6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 у</w:t>
            </w:r>
            <w:r w:rsidRPr="007A7473">
              <w:rPr>
                <w:rFonts w:cs="Times New Roman"/>
                <w:sz w:val="18"/>
                <w:szCs w:val="18"/>
              </w:rPr>
              <w:t>чет</w:t>
            </w:r>
            <w:r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 w:rsidR="00515A7B"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602D64">
              <w:rPr>
                <w:rFonts w:cs="Times New Roman"/>
                <w:sz w:val="18"/>
                <w:szCs w:val="18"/>
              </w:rPr>
              <w:t>скотомогильников</w:t>
            </w:r>
            <w:r w:rsidR="0000740E">
              <w:rPr>
                <w:rFonts w:cs="Times New Roman"/>
                <w:sz w:val="18"/>
                <w:szCs w:val="18"/>
              </w:rPr>
              <w:t xml:space="preserve"> с координатами (при наличии)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на территории </w:t>
            </w:r>
            <w:r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A23550">
              <w:rPr>
                <w:rFonts w:cs="Times New Roman"/>
                <w:sz w:val="18"/>
                <w:szCs w:val="18"/>
              </w:rPr>
              <w:t>Дубровинского</w:t>
            </w:r>
            <w:r w:rsidR="005E6346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="00602D64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Pr="002142B2">
              <w:rPr>
                <w:rFonts w:cs="Times New Roman"/>
                <w:sz w:val="18"/>
                <w:szCs w:val="18"/>
              </w:rPr>
              <w:t>района Новосибирской области</w:t>
            </w:r>
            <w:r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34CBF9AE" w14:textId="77777777" w:rsidR="002534C8" w:rsidRDefault="009C3192" w:rsidP="00785978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</w:t>
            </w:r>
            <w:r w:rsidR="00602D64">
              <w:rPr>
                <w:rFonts w:cs="Times New Roman"/>
                <w:sz w:val="18"/>
                <w:szCs w:val="18"/>
              </w:rPr>
              <w:t>твет</w:t>
            </w:r>
            <w:r>
              <w:rPr>
                <w:rFonts w:cs="Times New Roman"/>
                <w:sz w:val="18"/>
                <w:szCs w:val="18"/>
              </w:rPr>
              <w:t xml:space="preserve"> получен</w:t>
            </w:r>
            <w:r w:rsidR="002534C8">
              <w:rPr>
                <w:rFonts w:cs="Times New Roman"/>
                <w:sz w:val="18"/>
                <w:szCs w:val="18"/>
              </w:rPr>
              <w:t>.</w:t>
            </w:r>
          </w:p>
          <w:p w14:paraId="42A747F3" w14:textId="01076614" w:rsidR="007A7473" w:rsidRPr="007A7473" w:rsidRDefault="002534C8" w:rsidP="002534C8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№ </w:t>
            </w:r>
            <w:r w:rsidR="008B4F8F" w:rsidRPr="008B4F8F">
              <w:rPr>
                <w:rFonts w:cs="Times New Roman"/>
                <w:sz w:val="18"/>
                <w:szCs w:val="18"/>
              </w:rPr>
              <w:t>874/51 от 03.04.2024</w:t>
            </w:r>
          </w:p>
        </w:tc>
      </w:tr>
      <w:tr w:rsidR="007A7473" w:rsidRPr="007A7473" w14:paraId="281B7A68" w14:textId="77777777" w:rsidTr="00246FC7">
        <w:tc>
          <w:tcPr>
            <w:tcW w:w="1446" w:type="dxa"/>
            <w:shd w:val="clear" w:color="auto" w:fill="FFFFFF" w:themeFill="background1"/>
          </w:tcPr>
          <w:p w14:paraId="41F70825" w14:textId="5D007D11" w:rsidR="007A7473" w:rsidRPr="007A7473" w:rsidRDefault="000A0B3A" w:rsidP="008B4F8F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№ 4</w:t>
            </w:r>
            <w:r w:rsidR="008B4F8F">
              <w:rPr>
                <w:rFonts w:cs="Times New Roman"/>
                <w:sz w:val="18"/>
                <w:szCs w:val="18"/>
              </w:rPr>
              <w:t>91</w:t>
            </w:r>
            <w:r>
              <w:rPr>
                <w:rFonts w:cs="Times New Roman"/>
                <w:sz w:val="18"/>
                <w:szCs w:val="18"/>
              </w:rPr>
              <w:t>-ГО от 27.03.2024</w:t>
            </w:r>
          </w:p>
        </w:tc>
        <w:tc>
          <w:tcPr>
            <w:tcW w:w="2127" w:type="dxa"/>
            <w:shd w:val="clear" w:color="auto" w:fill="FFFFFF" w:themeFill="background1"/>
          </w:tcPr>
          <w:p w14:paraId="3D004351" w14:textId="65CA1C6E" w:rsidR="007A7473" w:rsidRPr="007A7473" w:rsidRDefault="00602D64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602D64">
              <w:rPr>
                <w:rFonts w:cs="Times New Roman"/>
                <w:sz w:val="18"/>
                <w:szCs w:val="18"/>
              </w:rPr>
              <w:t xml:space="preserve">Государственная инспекция по охране объектов культурного наследия </w:t>
            </w:r>
            <w:r w:rsidR="007A7473">
              <w:rPr>
                <w:rFonts w:cs="Times New Roman"/>
                <w:sz w:val="18"/>
                <w:szCs w:val="18"/>
              </w:rPr>
              <w:t>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4E234607" w14:textId="276ECD69" w:rsidR="007A7473" w:rsidRPr="007A7473" w:rsidRDefault="00515A7B" w:rsidP="00602D6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 у</w:t>
            </w:r>
            <w:r w:rsidRPr="007A7473">
              <w:rPr>
                <w:rFonts w:cs="Times New Roman"/>
                <w:sz w:val="18"/>
                <w:szCs w:val="18"/>
              </w:rPr>
              <w:t>чет</w:t>
            </w:r>
            <w:r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602D64">
              <w:rPr>
                <w:rFonts w:cs="Times New Roman"/>
                <w:sz w:val="18"/>
                <w:szCs w:val="18"/>
              </w:rPr>
              <w:t>объектов культурного наследия на территории</w:t>
            </w:r>
            <w:r w:rsidRPr="002142B2">
              <w:rPr>
                <w:rFonts w:cs="Times New Roman"/>
                <w:sz w:val="18"/>
                <w:szCs w:val="18"/>
              </w:rPr>
              <w:t xml:space="preserve"> </w:t>
            </w:r>
            <w:r w:rsidR="00A23550">
              <w:rPr>
                <w:rFonts w:cs="Times New Roman"/>
                <w:sz w:val="18"/>
                <w:szCs w:val="18"/>
              </w:rPr>
              <w:t>Дубровинского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 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</w:t>
            </w:r>
            <w:proofErr w:type="spellStart"/>
            <w:r w:rsidR="00E84359">
              <w:rPr>
                <w:rFonts w:cs="Times New Roman"/>
                <w:sz w:val="18"/>
                <w:szCs w:val="18"/>
              </w:rPr>
              <w:t>Таркского</w:t>
            </w:r>
            <w:proofErr w:type="spellEnd"/>
            <w:r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1F41530A" w14:textId="1FBABEBF" w:rsidR="007A7473" w:rsidRPr="007A7473" w:rsidRDefault="003A33EF" w:rsidP="00246FC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На момент написания отчета информации получено не было</w:t>
            </w:r>
          </w:p>
        </w:tc>
      </w:tr>
    </w:tbl>
    <w:bookmarkEnd w:id="13"/>
    <w:p w14:paraId="16778198" w14:textId="77777777" w:rsidR="007A7473" w:rsidRPr="007A7473" w:rsidRDefault="007A7473" w:rsidP="007A7473">
      <w:pPr>
        <w:spacing w:before="120"/>
      </w:pPr>
      <w:r w:rsidRPr="00614391">
        <w:rPr>
          <w:sz w:val="28"/>
          <w:szCs w:val="24"/>
        </w:rPr>
        <w:t xml:space="preserve">Копии </w:t>
      </w:r>
      <w:bookmarkStart w:id="14" w:name="OLE_LINK582"/>
      <w:r w:rsidRPr="00614391">
        <w:rPr>
          <w:sz w:val="28"/>
          <w:szCs w:val="24"/>
        </w:rPr>
        <w:t xml:space="preserve">запросов, представленных в таблице 1, и ответы на запросы </w:t>
      </w:r>
      <w:bookmarkEnd w:id="14"/>
      <w:r w:rsidRPr="00614391">
        <w:rPr>
          <w:sz w:val="28"/>
          <w:szCs w:val="24"/>
        </w:rPr>
        <w:t>представлены в Приложениях.</w:t>
      </w:r>
      <w:r w:rsidRPr="007A7473">
        <w:br w:type="page"/>
      </w:r>
    </w:p>
    <w:p w14:paraId="01B36782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15" w:name="_Toc54257025"/>
      <w:r w:rsidRPr="007A7473">
        <w:rPr>
          <w:rFonts w:eastAsiaTheme="majorEastAsia" w:cstheme="majorBidi"/>
          <w:b/>
          <w:bCs/>
          <w:caps/>
          <w:sz w:val="28"/>
          <w:szCs w:val="28"/>
        </w:rPr>
        <w:t>2. Сбор исходных данных из открытых источников</w:t>
      </w:r>
      <w:bookmarkEnd w:id="15"/>
    </w:p>
    <w:p w14:paraId="5A969E0C" w14:textId="77777777" w:rsidR="007A7473" w:rsidRPr="007A7473" w:rsidRDefault="007A7473" w:rsidP="007A7473">
      <w:pPr>
        <w:keepNext/>
        <w:suppressAutoHyphens/>
        <w:spacing w:before="240" w:after="240"/>
        <w:ind w:firstLine="0"/>
        <w:jc w:val="center"/>
        <w:outlineLvl w:val="1"/>
        <w:rPr>
          <w:rFonts w:eastAsia="Times New Roman" w:cs="Arial"/>
          <w:b/>
          <w:bCs/>
          <w:i/>
          <w:iCs/>
          <w:szCs w:val="28"/>
        </w:rPr>
      </w:pPr>
      <w:bookmarkStart w:id="16" w:name="_Toc54257026"/>
      <w:r w:rsidRPr="007A7473">
        <w:rPr>
          <w:rFonts w:eastAsia="Times New Roman" w:cs="Arial"/>
          <w:b/>
          <w:bCs/>
          <w:i/>
          <w:iCs/>
          <w:szCs w:val="28"/>
        </w:rPr>
        <w:t xml:space="preserve">2.1 </w:t>
      </w:r>
      <w:bookmarkStart w:id="17" w:name="OLE_LINK572"/>
      <w:bookmarkStart w:id="18" w:name="OLE_LINK573"/>
      <w:r w:rsidRPr="007A7473">
        <w:rPr>
          <w:rFonts w:eastAsia="Times New Roman" w:cs="Arial"/>
          <w:b/>
          <w:bCs/>
          <w:i/>
          <w:iCs/>
          <w:szCs w:val="28"/>
        </w:rPr>
        <w:t xml:space="preserve">Исходные данные из </w:t>
      </w:r>
      <w:bookmarkStart w:id="19" w:name="OLE_LINK574"/>
      <w:bookmarkStart w:id="20" w:name="OLE_LINK575"/>
      <w:bookmarkStart w:id="21" w:name="OLE_LINK576"/>
      <w:bookmarkStart w:id="22" w:name="OLE_LINK577"/>
      <w:bookmarkStart w:id="23" w:name="OLE_LINK578"/>
      <w:r w:rsidRPr="007A7473">
        <w:rPr>
          <w:rFonts w:eastAsia="Times New Roman" w:cs="Arial"/>
          <w:b/>
          <w:bCs/>
          <w:i/>
          <w:iCs/>
          <w:szCs w:val="28"/>
        </w:rPr>
        <w:t>Федеральной государственной информационной системы территориального планирования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 w14:paraId="5F3A1890" w14:textId="680F15E2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Исходные данные, необходимые для </w:t>
      </w:r>
      <w:r w:rsidR="00667C60" w:rsidRPr="00614391">
        <w:rPr>
          <w:sz w:val="28"/>
          <w:szCs w:val="24"/>
        </w:rPr>
        <w:t>выполнения работ по выполнению проекта генерального плана</w:t>
      </w:r>
      <w:r w:rsidR="00A16C7F" w:rsidRPr="00614391">
        <w:rPr>
          <w:sz w:val="28"/>
          <w:szCs w:val="24"/>
        </w:rPr>
        <w:t xml:space="preserve"> муниципального образования </w:t>
      </w:r>
      <w:proofErr w:type="gramStart"/>
      <w:r w:rsidR="00A23550">
        <w:rPr>
          <w:sz w:val="28"/>
          <w:szCs w:val="24"/>
        </w:rPr>
        <w:t>Дубровинского</w:t>
      </w:r>
      <w:r w:rsidR="00246FC7">
        <w:rPr>
          <w:sz w:val="28"/>
          <w:szCs w:val="24"/>
        </w:rPr>
        <w:t xml:space="preserve"> </w:t>
      </w:r>
      <w:r w:rsidR="00605138" w:rsidRPr="00614391">
        <w:rPr>
          <w:sz w:val="28"/>
          <w:szCs w:val="24"/>
        </w:rPr>
        <w:t xml:space="preserve"> </w:t>
      </w:r>
      <w:r w:rsidR="00A16C7F" w:rsidRPr="00614391">
        <w:rPr>
          <w:sz w:val="28"/>
          <w:szCs w:val="24"/>
        </w:rPr>
        <w:t>сельсовета</w:t>
      </w:r>
      <w:proofErr w:type="gramEnd"/>
      <w:r w:rsidR="00A16C7F" w:rsidRPr="00614391">
        <w:rPr>
          <w:sz w:val="28"/>
          <w:szCs w:val="24"/>
        </w:rPr>
        <w:t xml:space="preserve">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A16C7F" w:rsidRPr="00614391">
        <w:rPr>
          <w:sz w:val="28"/>
          <w:szCs w:val="24"/>
        </w:rPr>
        <w:t xml:space="preserve"> района Новосибирской области</w:t>
      </w:r>
      <w:r w:rsidRPr="00614391">
        <w:rPr>
          <w:sz w:val="28"/>
          <w:szCs w:val="24"/>
        </w:rPr>
        <w:t>, полученные из Федеральной государственной информационной системы территориального планирования включали в себя:</w:t>
      </w:r>
    </w:p>
    <w:p w14:paraId="52CD33DD" w14:textId="40298ABD" w:rsidR="007A7473" w:rsidRPr="00614391" w:rsidRDefault="007A7473" w:rsidP="00D82F2E">
      <w:pPr>
        <w:pStyle w:val="aff6"/>
        <w:numPr>
          <w:ilvl w:val="0"/>
          <w:numId w:val="4"/>
        </w:numPr>
        <w:rPr>
          <w:sz w:val="28"/>
          <w:szCs w:val="24"/>
        </w:rPr>
      </w:pPr>
      <w:r w:rsidRPr="00614391">
        <w:rPr>
          <w:sz w:val="28"/>
          <w:szCs w:val="24"/>
        </w:rPr>
        <w:t xml:space="preserve">Схема территориального планирования </w:t>
      </w:r>
      <w:r w:rsidR="00ED464D" w:rsidRPr="00614391">
        <w:rPr>
          <w:sz w:val="28"/>
          <w:szCs w:val="24"/>
        </w:rPr>
        <w:t>Новосибирской области</w:t>
      </w:r>
      <w:r w:rsidRPr="00614391">
        <w:rPr>
          <w:sz w:val="28"/>
          <w:szCs w:val="24"/>
        </w:rPr>
        <w:t>;</w:t>
      </w:r>
    </w:p>
    <w:p w14:paraId="67907CF6" w14:textId="05E0AD0B" w:rsidR="00D70078" w:rsidRPr="00D70078" w:rsidRDefault="00960B4F" w:rsidP="00D70078">
      <w:pPr>
        <w:numPr>
          <w:ilvl w:val="0"/>
          <w:numId w:val="4"/>
        </w:numPr>
        <w:tabs>
          <w:tab w:val="left" w:pos="176"/>
        </w:tabs>
        <w:rPr>
          <w:sz w:val="28"/>
          <w:szCs w:val="28"/>
        </w:rPr>
      </w:pPr>
      <w:r w:rsidRPr="00614391">
        <w:rPr>
          <w:sz w:val="28"/>
          <w:szCs w:val="24"/>
        </w:rPr>
        <w:t xml:space="preserve">Местные нормативы градостроительного проектирования </w:t>
      </w:r>
      <w:r w:rsidR="00E84359">
        <w:rPr>
          <w:sz w:val="28"/>
          <w:szCs w:val="28"/>
        </w:rPr>
        <w:t>Усть-</w:t>
      </w:r>
      <w:proofErr w:type="spellStart"/>
      <w:r w:rsidR="00E84359">
        <w:rPr>
          <w:sz w:val="28"/>
          <w:szCs w:val="28"/>
        </w:rPr>
        <w:t>Таркского</w:t>
      </w:r>
      <w:proofErr w:type="spellEnd"/>
      <w:r w:rsidRPr="00D70078">
        <w:rPr>
          <w:sz w:val="28"/>
          <w:szCs w:val="28"/>
        </w:rPr>
        <w:t xml:space="preserve"> района Новосибирской области;</w:t>
      </w:r>
      <w:r w:rsidR="00D70078" w:rsidRPr="00D70078">
        <w:rPr>
          <w:rFonts w:eastAsia="Times New Roman"/>
          <w:bCs/>
          <w:sz w:val="28"/>
          <w:szCs w:val="28"/>
        </w:rPr>
        <w:t xml:space="preserve"> </w:t>
      </w:r>
    </w:p>
    <w:p w14:paraId="09953397" w14:textId="6296119E" w:rsidR="000E5866" w:rsidRDefault="00D70078" w:rsidP="00F66A04">
      <w:pPr>
        <w:pStyle w:val="aff6"/>
        <w:numPr>
          <w:ilvl w:val="0"/>
          <w:numId w:val="4"/>
        </w:numPr>
        <w:spacing w:line="100" w:lineRule="atLeast"/>
        <w:rPr>
          <w:sz w:val="28"/>
          <w:szCs w:val="28"/>
        </w:rPr>
      </w:pPr>
      <w:r w:rsidRPr="000E5866">
        <w:rPr>
          <w:sz w:val="28"/>
          <w:szCs w:val="28"/>
        </w:rPr>
        <w:t xml:space="preserve">Схема теплоснабжения </w:t>
      </w:r>
      <w:r w:rsidR="00A23550" w:rsidRPr="000E5866">
        <w:rPr>
          <w:sz w:val="28"/>
          <w:szCs w:val="28"/>
        </w:rPr>
        <w:t>Дубровинского</w:t>
      </w:r>
      <w:r w:rsidRPr="000E5866">
        <w:rPr>
          <w:sz w:val="28"/>
          <w:szCs w:val="28"/>
        </w:rPr>
        <w:t xml:space="preserve"> сельсовета </w:t>
      </w:r>
      <w:r w:rsidR="00E84359" w:rsidRPr="000E5866">
        <w:rPr>
          <w:sz w:val="28"/>
          <w:szCs w:val="28"/>
        </w:rPr>
        <w:t>Усть-</w:t>
      </w:r>
      <w:proofErr w:type="spellStart"/>
      <w:r w:rsidR="00E84359" w:rsidRPr="000E5866">
        <w:rPr>
          <w:sz w:val="28"/>
          <w:szCs w:val="28"/>
        </w:rPr>
        <w:t>Таркского</w:t>
      </w:r>
      <w:proofErr w:type="spellEnd"/>
      <w:r w:rsidR="000E5866">
        <w:rPr>
          <w:sz w:val="28"/>
          <w:szCs w:val="28"/>
        </w:rPr>
        <w:t xml:space="preserve"> района Новосибирской области;</w:t>
      </w:r>
    </w:p>
    <w:p w14:paraId="03EE288B" w14:textId="0CBDD939" w:rsidR="000E5866" w:rsidRPr="000E5866" w:rsidRDefault="000E5866" w:rsidP="000E5866">
      <w:pPr>
        <w:pStyle w:val="aff6"/>
        <w:numPr>
          <w:ilvl w:val="0"/>
          <w:numId w:val="4"/>
        </w:numPr>
        <w:spacing w:line="100" w:lineRule="atLeast"/>
        <w:rPr>
          <w:sz w:val="28"/>
          <w:szCs w:val="28"/>
        </w:rPr>
      </w:pPr>
      <w:r w:rsidRPr="000E5866">
        <w:rPr>
          <w:sz w:val="28"/>
          <w:szCs w:val="28"/>
        </w:rPr>
        <w:t xml:space="preserve">Схема </w:t>
      </w:r>
      <w:r>
        <w:rPr>
          <w:sz w:val="28"/>
          <w:szCs w:val="28"/>
        </w:rPr>
        <w:t>водоснабжения и водоотведения</w:t>
      </w:r>
      <w:r w:rsidRPr="000E5866">
        <w:rPr>
          <w:sz w:val="28"/>
          <w:szCs w:val="28"/>
        </w:rPr>
        <w:t xml:space="preserve"> Дубровинского сельсовета Усть-</w:t>
      </w:r>
      <w:proofErr w:type="spellStart"/>
      <w:r w:rsidRPr="000E5866">
        <w:rPr>
          <w:sz w:val="28"/>
          <w:szCs w:val="28"/>
        </w:rPr>
        <w:t>Таркского</w:t>
      </w:r>
      <w:proofErr w:type="spellEnd"/>
      <w:r>
        <w:rPr>
          <w:sz w:val="28"/>
          <w:szCs w:val="28"/>
        </w:rPr>
        <w:t xml:space="preserve"> района Новосибирской области;</w:t>
      </w:r>
    </w:p>
    <w:p w14:paraId="7B48120A" w14:textId="1360FED2" w:rsidR="00960B4F" w:rsidRPr="00D70078" w:rsidRDefault="00960B4F" w:rsidP="00960B4F">
      <w:pPr>
        <w:pStyle w:val="aff6"/>
        <w:numPr>
          <w:ilvl w:val="0"/>
          <w:numId w:val="4"/>
        </w:numPr>
        <w:spacing w:line="100" w:lineRule="atLeast"/>
        <w:rPr>
          <w:sz w:val="28"/>
          <w:szCs w:val="28"/>
        </w:rPr>
      </w:pPr>
      <w:r w:rsidRPr="00D70078">
        <w:rPr>
          <w:sz w:val="28"/>
          <w:szCs w:val="28"/>
        </w:rPr>
        <w:t xml:space="preserve">Схема территориального планирования </w:t>
      </w:r>
      <w:r w:rsidR="00E84359">
        <w:rPr>
          <w:sz w:val="28"/>
          <w:szCs w:val="28"/>
        </w:rPr>
        <w:t>Усть-</w:t>
      </w:r>
      <w:proofErr w:type="spellStart"/>
      <w:r w:rsidR="00E84359">
        <w:rPr>
          <w:sz w:val="28"/>
          <w:szCs w:val="28"/>
        </w:rPr>
        <w:t>Таркского</w:t>
      </w:r>
      <w:proofErr w:type="spellEnd"/>
      <w:r w:rsidR="00605138" w:rsidRPr="00D70078">
        <w:rPr>
          <w:sz w:val="28"/>
          <w:szCs w:val="28"/>
        </w:rPr>
        <w:t xml:space="preserve"> </w:t>
      </w:r>
      <w:r w:rsidRPr="00D70078">
        <w:rPr>
          <w:sz w:val="28"/>
          <w:szCs w:val="28"/>
        </w:rPr>
        <w:t>района Новосибирской области;</w:t>
      </w:r>
    </w:p>
    <w:p w14:paraId="0242A9EA" w14:textId="22EC2294" w:rsidR="00960B4F" w:rsidRPr="00614391" w:rsidRDefault="00960B4F" w:rsidP="00960B4F">
      <w:pPr>
        <w:pStyle w:val="aff6"/>
        <w:numPr>
          <w:ilvl w:val="0"/>
          <w:numId w:val="4"/>
        </w:numPr>
        <w:rPr>
          <w:sz w:val="28"/>
          <w:szCs w:val="24"/>
        </w:rPr>
      </w:pPr>
      <w:r w:rsidRPr="00D70078">
        <w:rPr>
          <w:sz w:val="28"/>
          <w:szCs w:val="28"/>
        </w:rPr>
        <w:t xml:space="preserve">Генеральный план </w:t>
      </w:r>
      <w:r w:rsidR="00A23550">
        <w:rPr>
          <w:sz w:val="28"/>
          <w:szCs w:val="28"/>
        </w:rPr>
        <w:t>Дубровинского</w:t>
      </w:r>
      <w:r w:rsidR="00605138" w:rsidRPr="00D70078">
        <w:rPr>
          <w:sz w:val="28"/>
          <w:szCs w:val="28"/>
        </w:rPr>
        <w:t xml:space="preserve"> </w:t>
      </w:r>
      <w:r w:rsidR="00A81864" w:rsidRPr="00D70078">
        <w:rPr>
          <w:sz w:val="28"/>
          <w:szCs w:val="28"/>
        </w:rPr>
        <w:t xml:space="preserve">сельсовета </w:t>
      </w:r>
      <w:r w:rsidR="00E84359">
        <w:rPr>
          <w:sz w:val="28"/>
          <w:szCs w:val="28"/>
        </w:rPr>
        <w:t>Усть-</w:t>
      </w:r>
      <w:proofErr w:type="spellStart"/>
      <w:r w:rsidR="00E84359">
        <w:rPr>
          <w:sz w:val="28"/>
          <w:szCs w:val="28"/>
        </w:rPr>
        <w:t>Таркского</w:t>
      </w:r>
      <w:proofErr w:type="spellEnd"/>
      <w:r w:rsidR="00A81864" w:rsidRPr="00614391">
        <w:rPr>
          <w:sz w:val="28"/>
          <w:szCs w:val="24"/>
        </w:rPr>
        <w:t xml:space="preserve"> </w:t>
      </w:r>
      <w:r w:rsidRPr="00614391">
        <w:rPr>
          <w:sz w:val="28"/>
          <w:szCs w:val="24"/>
        </w:rPr>
        <w:t>района Новосибирской области.</w:t>
      </w:r>
    </w:p>
    <w:p w14:paraId="763AF5C6" w14:textId="475CF502" w:rsidR="00246FC7" w:rsidRPr="00246FC7" w:rsidRDefault="00960B4F" w:rsidP="00246FC7">
      <w:pPr>
        <w:pStyle w:val="aff6"/>
        <w:numPr>
          <w:ilvl w:val="0"/>
          <w:numId w:val="4"/>
        </w:numPr>
        <w:spacing w:line="100" w:lineRule="atLeast"/>
        <w:rPr>
          <w:sz w:val="28"/>
          <w:szCs w:val="24"/>
        </w:rPr>
      </w:pPr>
      <w:r w:rsidRPr="00614391">
        <w:rPr>
          <w:sz w:val="28"/>
          <w:szCs w:val="24"/>
        </w:rPr>
        <w:t xml:space="preserve">Местные нормативы градостроительного проектирования </w:t>
      </w:r>
      <w:r w:rsidR="00A23550">
        <w:rPr>
          <w:sz w:val="28"/>
          <w:szCs w:val="24"/>
        </w:rPr>
        <w:t>Дубровинского</w:t>
      </w:r>
      <w:r w:rsidR="00605138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Pr="00614391">
        <w:rPr>
          <w:sz w:val="28"/>
          <w:szCs w:val="24"/>
        </w:rPr>
        <w:t xml:space="preserve"> района Новосибирской области.</w:t>
      </w:r>
    </w:p>
    <w:p w14:paraId="43E8BEFD" w14:textId="564B18C5" w:rsidR="007A7473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Указанные документы будут использованы при разработке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A23550">
        <w:rPr>
          <w:sz w:val="28"/>
          <w:szCs w:val="24"/>
        </w:rPr>
        <w:t>Дубровинского</w:t>
      </w:r>
      <w:r w:rsidR="00605138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A81864" w:rsidRPr="00614391">
        <w:rPr>
          <w:sz w:val="28"/>
          <w:szCs w:val="24"/>
        </w:rPr>
        <w:t xml:space="preserve"> </w:t>
      </w:r>
      <w:r w:rsidR="00667C60" w:rsidRPr="00614391">
        <w:rPr>
          <w:sz w:val="28"/>
          <w:szCs w:val="24"/>
        </w:rPr>
        <w:t>района Новосибирской области</w:t>
      </w:r>
      <w:r w:rsidRPr="00614391">
        <w:rPr>
          <w:sz w:val="28"/>
          <w:szCs w:val="24"/>
        </w:rPr>
        <w:t>.</w:t>
      </w:r>
    </w:p>
    <w:p w14:paraId="12A7659C" w14:textId="77777777" w:rsidR="00D70078" w:rsidRPr="00614391" w:rsidRDefault="00D70078" w:rsidP="00D70078">
      <w:pPr>
        <w:ind w:firstLine="0"/>
        <w:rPr>
          <w:sz w:val="28"/>
          <w:szCs w:val="24"/>
        </w:rPr>
      </w:pPr>
    </w:p>
    <w:p w14:paraId="52F3CE52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24" w:name="_Toc54257027"/>
      <w:r w:rsidRPr="007A7473">
        <w:rPr>
          <w:rFonts w:eastAsiaTheme="majorEastAsia" w:cstheme="majorBidi"/>
          <w:b/>
          <w:bCs/>
          <w:caps/>
          <w:sz w:val="28"/>
          <w:szCs w:val="28"/>
        </w:rPr>
        <w:t>Заключение</w:t>
      </w:r>
      <w:bookmarkEnd w:id="24"/>
    </w:p>
    <w:p w14:paraId="6E3EFFFF" w14:textId="5E42D733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В результате проведенных мероприятий по сбору исходных данных для выполнения работ по выполнению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A23550">
        <w:rPr>
          <w:sz w:val="28"/>
          <w:szCs w:val="24"/>
        </w:rPr>
        <w:t>Дубровинского</w:t>
      </w:r>
      <w:r w:rsidR="00605138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A81864" w:rsidRPr="00614391">
        <w:rPr>
          <w:sz w:val="28"/>
          <w:szCs w:val="24"/>
        </w:rPr>
        <w:t xml:space="preserve"> </w:t>
      </w:r>
      <w:r w:rsidR="00667C60" w:rsidRPr="00614391">
        <w:rPr>
          <w:sz w:val="28"/>
          <w:szCs w:val="24"/>
        </w:rPr>
        <w:t>района Новосибирской области:</w:t>
      </w:r>
    </w:p>
    <w:p w14:paraId="01EFBC2C" w14:textId="44283246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1. </w:t>
      </w:r>
      <w:r w:rsidR="00ED464D" w:rsidRPr="00614391">
        <w:rPr>
          <w:sz w:val="28"/>
          <w:szCs w:val="24"/>
        </w:rPr>
        <w:t>Сбор исходных данных</w:t>
      </w:r>
      <w:r w:rsidRPr="00614391">
        <w:rPr>
          <w:sz w:val="28"/>
          <w:szCs w:val="24"/>
        </w:rPr>
        <w:t xml:space="preserve"> </w:t>
      </w:r>
      <w:r w:rsidRPr="00614391">
        <w:rPr>
          <w:b/>
          <w:i/>
          <w:sz w:val="28"/>
          <w:szCs w:val="24"/>
        </w:rPr>
        <w:t>завершен в достаточном объеме</w:t>
      </w:r>
      <w:r w:rsidRPr="00614391">
        <w:rPr>
          <w:sz w:val="28"/>
          <w:szCs w:val="24"/>
        </w:rPr>
        <w:t xml:space="preserve">, необходимом для начала разработки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A23550">
        <w:rPr>
          <w:sz w:val="28"/>
          <w:szCs w:val="24"/>
        </w:rPr>
        <w:t>Дубровинского</w:t>
      </w:r>
      <w:r w:rsidR="00605138" w:rsidRPr="00614391">
        <w:rPr>
          <w:sz w:val="28"/>
          <w:szCs w:val="24"/>
        </w:rPr>
        <w:t xml:space="preserve">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</w:t>
      </w:r>
      <w:proofErr w:type="spellStart"/>
      <w:r w:rsidR="00E84359">
        <w:rPr>
          <w:sz w:val="28"/>
          <w:szCs w:val="24"/>
        </w:rPr>
        <w:t>Таркского</w:t>
      </w:r>
      <w:proofErr w:type="spellEnd"/>
      <w:r w:rsidR="00246FC7">
        <w:rPr>
          <w:sz w:val="28"/>
          <w:szCs w:val="24"/>
        </w:rPr>
        <w:t xml:space="preserve"> района Новосибирской области</w:t>
      </w:r>
      <w:r w:rsidR="00ED464D" w:rsidRPr="00614391">
        <w:rPr>
          <w:sz w:val="28"/>
          <w:szCs w:val="24"/>
        </w:rPr>
        <w:t>.</w:t>
      </w:r>
    </w:p>
    <w:p w14:paraId="21877E37" w14:textId="65129210" w:rsidR="00953200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>2. В связи с территориальной удаленностью сторон по Государственному контракту в дальнейшем будет сделан акцент на электронный документооборот в ходе получения дополнительных исходных данных.</w:t>
      </w:r>
    </w:p>
    <w:p w14:paraId="70E16F34" w14:textId="5F4A0BC2" w:rsidR="005A3046" w:rsidRDefault="005A3046">
      <w:pPr>
        <w:spacing w:after="200" w:line="276" w:lineRule="auto"/>
        <w:ind w:firstLine="0"/>
        <w:jc w:val="left"/>
      </w:pPr>
      <w:r>
        <w:br w:type="page"/>
      </w:r>
    </w:p>
    <w:p w14:paraId="5C629698" w14:textId="77777777" w:rsidR="00230D9D" w:rsidRPr="00230D9D" w:rsidRDefault="00230D9D" w:rsidP="00230D9D">
      <w:pPr>
        <w:keepNext/>
        <w:keepLines/>
        <w:suppressAutoHyphens/>
        <w:spacing w:after="12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25" w:name="_Toc54257029"/>
      <w:r w:rsidRPr="00230D9D">
        <w:rPr>
          <w:rFonts w:eastAsiaTheme="majorEastAsia" w:cstheme="majorBidi"/>
          <w:b/>
          <w:bCs/>
          <w:caps/>
          <w:sz w:val="28"/>
          <w:szCs w:val="28"/>
        </w:rPr>
        <w:t>Приложения</w:t>
      </w:r>
      <w:bookmarkEnd w:id="25"/>
    </w:p>
    <w:p w14:paraId="4D3828F3" w14:textId="77777777" w:rsidR="00230D9D" w:rsidRPr="00230D9D" w:rsidRDefault="00230D9D" w:rsidP="00230D9D">
      <w:pPr>
        <w:jc w:val="right"/>
      </w:pPr>
      <w:r w:rsidRPr="00230D9D">
        <w:t>Приложение 1</w:t>
      </w:r>
    </w:p>
    <w:p w14:paraId="6F267A15" w14:textId="5DDAE1A4" w:rsidR="0016036A" w:rsidRPr="00F300B8" w:rsidRDefault="00230D9D" w:rsidP="00F300B8">
      <w:pPr>
        <w:spacing w:after="120"/>
        <w:ind w:firstLine="0"/>
        <w:jc w:val="center"/>
        <w:rPr>
          <w:i/>
        </w:rPr>
      </w:pPr>
      <w:r w:rsidRPr="00230D9D">
        <w:rPr>
          <w:i/>
        </w:rPr>
        <w:t>Копии запросов, направленных в официальные организации (учреждения), и копии ответов на данные запросы</w:t>
      </w:r>
    </w:p>
    <w:p w14:paraId="6B216816" w14:textId="6CFAFC43" w:rsidR="0016036A" w:rsidRDefault="00A23550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pict w14:anchorId="25932493">
          <v:shape id="_x0000_i1026" type="#_x0000_t75" style="width:436.5pt;height:617.25pt">
            <v:imagedata r:id="rId11" o:title="2023 08 07 ИСХ Адм Еланский_page-0001"/>
          </v:shape>
        </w:pict>
      </w:r>
    </w:p>
    <w:p w14:paraId="055321B9" w14:textId="2BB08EFE" w:rsidR="00230D9D" w:rsidRDefault="00230D9D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651F309F" w14:textId="362E82E6" w:rsidR="00230D9D" w:rsidRDefault="00230D9D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31608F11" w14:textId="6651679E" w:rsidR="0016036A" w:rsidRDefault="00A23550" w:rsidP="00F300B8">
      <w:pPr>
        <w:ind w:firstLine="0"/>
        <w:jc w:val="center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pict w14:anchorId="2CCA9AF2">
          <v:shape id="_x0000_i1027" type="#_x0000_t75" style="width:467.25pt;height:660.75pt">
            <v:imagedata r:id="rId12" o:title="2023 08 07 ИСХ Адм Еланский_page-0002"/>
          </v:shape>
        </w:pict>
      </w:r>
    </w:p>
    <w:p w14:paraId="20D45ADB" w14:textId="307DABCA" w:rsidR="00A81864" w:rsidRDefault="00A81864" w:rsidP="0008279C">
      <w:pPr>
        <w:ind w:firstLine="0"/>
        <w:jc w:val="center"/>
        <w:rPr>
          <w:rFonts w:eastAsia="Times New Roman" w:cs="Times New Roman"/>
          <w:sz w:val="28"/>
          <w:szCs w:val="24"/>
          <w:lang w:eastAsia="ar-SA" w:bidi="en-US"/>
        </w:rPr>
      </w:pPr>
    </w:p>
    <w:p w14:paraId="2BA33606" w14:textId="2F5C57CE" w:rsidR="00AB0706" w:rsidRDefault="0008279C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br w:type="page"/>
      </w:r>
    </w:p>
    <w:p w14:paraId="376A7445" w14:textId="1012EFB5" w:rsidR="00F300B8" w:rsidRDefault="00644934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noProof/>
          <w:sz w:val="28"/>
          <w:szCs w:val="24"/>
        </w:rPr>
        <w:drawing>
          <wp:inline distT="0" distB="0" distL="0" distR="0" wp14:anchorId="07EF5782" wp14:editId="22180F62">
            <wp:extent cx="5934075" cy="8401050"/>
            <wp:effectExtent l="0" t="0" r="9525" b="0"/>
            <wp:docPr id="3" name="Рисунок 3" descr="C:\Users\User\AppData\Local\Temp\7zEC1D9B346\Министерство природных ресурсов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AppData\Local\Temp\7zEC1D9B346\Министерство природных ресурсов_page-000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DB992" w14:textId="4C4744C7" w:rsidR="0008279C" w:rsidRDefault="0008279C" w:rsidP="00AB0706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7E0786F8" w14:textId="0D2A8520" w:rsidR="00F300B8" w:rsidRDefault="0008279C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br w:type="page"/>
      </w:r>
    </w:p>
    <w:p w14:paraId="2446B882" w14:textId="518A3B39" w:rsidR="00F300B8" w:rsidRDefault="00F300B8" w:rsidP="00AB0706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4CABBFE5" w14:textId="652675B6" w:rsidR="00F939A9" w:rsidRDefault="00D70078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 w:rsidRPr="00D70078">
        <w:rPr>
          <w:rFonts w:eastAsia="Times New Roman" w:cs="Times New Roman"/>
          <w:sz w:val="28"/>
          <w:szCs w:val="24"/>
          <w:lang w:eastAsia="ar-SA" w:bidi="en-US"/>
        </w:rPr>
        <w:t xml:space="preserve"> </w:t>
      </w:r>
    </w:p>
    <w:p w14:paraId="633AA5A6" w14:textId="6E55EEF5" w:rsidR="00401DBB" w:rsidRDefault="00644934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noProof/>
          <w:sz w:val="28"/>
          <w:szCs w:val="24"/>
        </w:rPr>
        <w:drawing>
          <wp:inline distT="0" distB="0" distL="0" distR="0" wp14:anchorId="5B36D939" wp14:editId="1C0B089B">
            <wp:extent cx="5934075" cy="8401050"/>
            <wp:effectExtent l="0" t="0" r="9525" b="0"/>
            <wp:docPr id="4" name="Рисунок 4" descr="C:\Users\User\AppData\Local\Temp\7zEC3A78056\управление ветеринари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Temp\7zEC3A78056\управление ветеринарии_page-000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1A9F2" w14:textId="31FD26FD" w:rsidR="00401DBB" w:rsidRDefault="00644934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noProof/>
          <w:sz w:val="28"/>
          <w:szCs w:val="24"/>
        </w:rPr>
        <w:drawing>
          <wp:inline distT="0" distB="0" distL="0" distR="0" wp14:anchorId="07AD7ED8" wp14:editId="12D9A685">
            <wp:extent cx="5934075" cy="8401050"/>
            <wp:effectExtent l="0" t="0" r="9525" b="0"/>
            <wp:docPr id="1" name="Рисунок 1" descr="C:\Users\User\AppData\Local\Temp\7zEC1D24906\Запрос исходных данных. АДМ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Temp\7zEC1D24906\Запрос исходных данных. АДМ_page-000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Times New Roman"/>
          <w:noProof/>
          <w:sz w:val="28"/>
          <w:szCs w:val="24"/>
        </w:rPr>
        <w:drawing>
          <wp:inline distT="0" distB="0" distL="0" distR="0" wp14:anchorId="55FC0029" wp14:editId="60BF8D35">
            <wp:extent cx="5934075" cy="8401050"/>
            <wp:effectExtent l="0" t="0" r="9525" b="0"/>
            <wp:docPr id="2" name="Рисунок 2" descr="C:\Users\User\AppData\Local\Temp\7zEC1D24906\Запрос исходных данных. АДМ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Temp\7zEC1D24906\Запрос исходных данных. АДМ_page-000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2476">
        <w:rPr>
          <w:rFonts w:eastAsia="Times New Roman" w:cs="Times New Roman"/>
          <w:noProof/>
          <w:sz w:val="28"/>
          <w:szCs w:val="24"/>
        </w:rPr>
        <w:drawing>
          <wp:inline distT="0" distB="0" distL="0" distR="0" wp14:anchorId="52B5C94A" wp14:editId="6274B2D3">
            <wp:extent cx="5934075" cy="8401050"/>
            <wp:effectExtent l="0" t="0" r="9525" b="0"/>
            <wp:docPr id="5" name="Рисунок 5" descr="C:\Users\User\AppData\Local\Temp\7zEC3AADFB8\ОКН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AppData\Local\Temp\7zEC3AADFB8\ОКН_page-000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6" w:name="_GoBack"/>
      <w:bookmarkEnd w:id="26"/>
    </w:p>
    <w:sectPr w:rsidR="00401DBB" w:rsidSect="00F931FD">
      <w:pgSz w:w="11906" w:h="16838"/>
      <w:pgMar w:top="1109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92DE186" w14:textId="77777777" w:rsidR="000F3FD7" w:rsidRDefault="000F3FD7" w:rsidP="004E778C">
      <w:r>
        <w:separator/>
      </w:r>
    </w:p>
  </w:endnote>
  <w:endnote w:type="continuationSeparator" w:id="0">
    <w:p w14:paraId="794F245C" w14:textId="77777777" w:rsidR="000F3FD7" w:rsidRDefault="000F3FD7" w:rsidP="004E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tarSymbol">
    <w:altName w:val="Yu Gothic"/>
    <w:charset w:val="CC"/>
    <w:family w:val="auto"/>
    <w:pitch w:val="default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42073E" w14:textId="6A90DD17" w:rsidR="002E06BD" w:rsidRPr="00614391" w:rsidRDefault="002E06BD" w:rsidP="00614391">
    <w:pPr>
      <w:pStyle w:val="af3"/>
      <w:ind w:firstLine="0"/>
      <w:rPr>
        <w:sz w:val="22"/>
        <w:szCs w:val="24"/>
      </w:rPr>
    </w:pPr>
    <w:r w:rsidRPr="00614391">
      <w:rPr>
        <w:sz w:val="22"/>
        <w:szCs w:val="24"/>
      </w:rPr>
      <w:t>___________________________________________________________________</w:t>
    </w:r>
    <w:r w:rsidR="00614391">
      <w:rPr>
        <w:sz w:val="22"/>
        <w:szCs w:val="24"/>
      </w:rPr>
      <w:t>______</w:t>
    </w:r>
    <w:r w:rsidRPr="00614391">
      <w:rPr>
        <w:sz w:val="22"/>
        <w:szCs w:val="24"/>
      </w:rPr>
      <w:t>____________</w:t>
    </w:r>
  </w:p>
  <w:p w14:paraId="531CD4D3" w14:textId="301E09D2" w:rsidR="002E06BD" w:rsidRPr="00614391" w:rsidRDefault="00A32476" w:rsidP="00614391">
    <w:pPr>
      <w:pStyle w:val="af3"/>
      <w:ind w:firstLine="0"/>
      <w:rPr>
        <w:sz w:val="22"/>
        <w:szCs w:val="24"/>
      </w:rPr>
    </w:pPr>
    <w:sdt>
      <w:sdtPr>
        <w:rPr>
          <w:sz w:val="22"/>
          <w:szCs w:val="24"/>
        </w:rPr>
        <w:id w:val="44548584"/>
        <w:docPartObj>
          <w:docPartGallery w:val="Page Numbers (Bottom of Page)"/>
          <w:docPartUnique/>
        </w:docPartObj>
      </w:sdtPr>
      <w:sdtEndPr/>
      <w:sdtContent>
        <w:r w:rsidR="002E06BD" w:rsidRPr="00614391">
          <w:rPr>
            <w:sz w:val="22"/>
            <w:szCs w:val="24"/>
          </w:rPr>
          <w:t>ООО «САРСТРОЙНИИПРОЕКТ», 202</w:t>
        </w:r>
        <w:r w:rsidR="000A0B3A">
          <w:rPr>
            <w:sz w:val="22"/>
            <w:szCs w:val="24"/>
          </w:rPr>
          <w:t>4</w:t>
        </w:r>
        <w:r w:rsidR="002E06BD" w:rsidRPr="00614391">
          <w:rPr>
            <w:sz w:val="22"/>
            <w:szCs w:val="24"/>
          </w:rPr>
          <w:t xml:space="preserve"> г. </w:t>
        </w:r>
        <w:r w:rsidR="002E06BD" w:rsidRPr="00614391">
          <w:rPr>
            <w:sz w:val="22"/>
            <w:szCs w:val="24"/>
          </w:rPr>
          <w:tab/>
        </w:r>
        <w:r w:rsidR="00614391">
          <w:rPr>
            <w:sz w:val="22"/>
            <w:szCs w:val="24"/>
          </w:rPr>
          <w:tab/>
        </w:r>
        <w:r w:rsidR="002E06BD" w:rsidRPr="00614391">
          <w:rPr>
            <w:sz w:val="22"/>
            <w:szCs w:val="24"/>
          </w:rPr>
          <w:fldChar w:fldCharType="begin"/>
        </w:r>
        <w:r w:rsidR="002E06BD" w:rsidRPr="00614391">
          <w:rPr>
            <w:sz w:val="22"/>
            <w:szCs w:val="24"/>
          </w:rPr>
          <w:instrText xml:space="preserve"> PAGE   \* MERGEFORMAT </w:instrText>
        </w:r>
        <w:r w:rsidR="002E06BD" w:rsidRPr="00614391">
          <w:rPr>
            <w:sz w:val="22"/>
            <w:szCs w:val="24"/>
          </w:rPr>
          <w:fldChar w:fldCharType="separate"/>
        </w:r>
        <w:r>
          <w:rPr>
            <w:noProof/>
            <w:sz w:val="22"/>
            <w:szCs w:val="24"/>
          </w:rPr>
          <w:t>17</w:t>
        </w:r>
        <w:r w:rsidR="002E06BD" w:rsidRPr="00614391">
          <w:rPr>
            <w:noProof/>
            <w:sz w:val="22"/>
            <w:szCs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343FF5" w14:textId="77777777" w:rsidR="000F3FD7" w:rsidRDefault="000F3FD7" w:rsidP="004E778C">
      <w:r>
        <w:separator/>
      </w:r>
    </w:p>
  </w:footnote>
  <w:footnote w:type="continuationSeparator" w:id="0">
    <w:p w14:paraId="2E01FE92" w14:textId="77777777" w:rsidR="000F3FD7" w:rsidRDefault="000F3FD7" w:rsidP="004E77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>
    <w:nsid w:val="00000013"/>
    <w:multiLevelType w:val="multilevel"/>
    <w:tmpl w:val="00000013"/>
    <w:name w:val="WW8Num3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114"/>
        </w:tabs>
        <w:ind w:left="1114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868"/>
        </w:tabs>
        <w:ind w:left="1868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2622"/>
        </w:tabs>
        <w:ind w:left="2622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3376"/>
        </w:tabs>
        <w:ind w:left="3376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4130"/>
        </w:tabs>
        <w:ind w:left="413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4884"/>
        </w:tabs>
        <w:ind w:left="4884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5638"/>
        </w:tabs>
        <w:ind w:left="5638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6392"/>
        </w:tabs>
        <w:ind w:left="6392" w:hanging="360"/>
      </w:pPr>
      <w:rPr>
        <w:rFonts w:ascii="Symbol" w:hAnsi="Symbol" w:cs="StarSymbol"/>
        <w:sz w:val="18"/>
        <w:szCs w:val="18"/>
      </w:rPr>
    </w:lvl>
  </w:abstractNum>
  <w:abstractNum w:abstractNumId="6">
    <w:nsid w:val="1116373E"/>
    <w:multiLevelType w:val="hybridMultilevel"/>
    <w:tmpl w:val="C08ADF2E"/>
    <w:lvl w:ilvl="0" w:tplc="D6E0D88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9B596E"/>
    <w:multiLevelType w:val="multilevel"/>
    <w:tmpl w:val="A79EEC6C"/>
    <w:lvl w:ilvl="0">
      <w:start w:val="1"/>
      <w:numFmt w:val="decimal"/>
      <w:lvlText w:val="%1"/>
      <w:lvlJc w:val="left"/>
      <w:pPr>
        <w:ind w:left="142" w:firstLine="0"/>
      </w:pPr>
      <w:rPr>
        <w:rFonts w:hint="default"/>
        <w:strike w:val="0"/>
        <w:color w:val="auto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1ECE0E30"/>
    <w:multiLevelType w:val="multilevel"/>
    <w:tmpl w:val="E7CAE1C6"/>
    <w:lvl w:ilvl="0">
      <w:start w:val="4"/>
      <w:numFmt w:val="decimal"/>
      <w:lvlText w:val="%1"/>
      <w:lvlJc w:val="left"/>
      <w:pPr>
        <w:ind w:left="375" w:hanging="375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1368" w:hanging="375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0104" w:hanging="2160"/>
      </w:pPr>
      <w:rPr>
        <w:rFonts w:eastAsia="Calibri" w:hint="default"/>
      </w:rPr>
    </w:lvl>
  </w:abstractNum>
  <w:abstractNum w:abstractNumId="9">
    <w:nsid w:val="24BD1A8E"/>
    <w:multiLevelType w:val="hybridMultilevel"/>
    <w:tmpl w:val="9F40C5B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8A45199"/>
    <w:multiLevelType w:val="hybridMultilevel"/>
    <w:tmpl w:val="3DC4E388"/>
    <w:lvl w:ilvl="0" w:tplc="5E8481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211698E"/>
    <w:multiLevelType w:val="hybridMultilevel"/>
    <w:tmpl w:val="9F40C5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0F58BE"/>
    <w:multiLevelType w:val="hybridMultilevel"/>
    <w:tmpl w:val="879287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D093367"/>
    <w:multiLevelType w:val="hybridMultilevel"/>
    <w:tmpl w:val="80AA6F5E"/>
    <w:lvl w:ilvl="0" w:tplc="917E08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193380E"/>
    <w:multiLevelType w:val="hybridMultilevel"/>
    <w:tmpl w:val="434ACC3E"/>
    <w:lvl w:ilvl="0" w:tplc="8D522CF2">
      <w:start w:val="1"/>
      <w:numFmt w:val="bullet"/>
      <w:pStyle w:val="2"/>
      <w:lvlText w:val="−"/>
      <w:lvlJc w:val="left"/>
      <w:pPr>
        <w:tabs>
          <w:tab w:val="num" w:pos="1353"/>
        </w:tabs>
        <w:ind w:left="135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-436"/>
        </w:tabs>
        <w:ind w:left="-4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"/>
        </w:tabs>
        <w:ind w:left="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</w:abstractNum>
  <w:abstractNum w:abstractNumId="15">
    <w:nsid w:val="602E1AF2"/>
    <w:multiLevelType w:val="hybridMultilevel"/>
    <w:tmpl w:val="297828D4"/>
    <w:lvl w:ilvl="0" w:tplc="A63CEE4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6D965CD"/>
    <w:multiLevelType w:val="hybridMultilevel"/>
    <w:tmpl w:val="4AD06A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4"/>
  </w:num>
  <w:num w:numId="3">
    <w:abstractNumId w:val="13"/>
  </w:num>
  <w:num w:numId="4">
    <w:abstractNumId w:val="15"/>
  </w:num>
  <w:num w:numId="5">
    <w:abstractNumId w:val="12"/>
  </w:num>
  <w:num w:numId="6">
    <w:abstractNumId w:val="11"/>
  </w:num>
  <w:num w:numId="7">
    <w:abstractNumId w:val="9"/>
  </w:num>
  <w:num w:numId="8">
    <w:abstractNumId w:val="7"/>
  </w:num>
  <w:num w:numId="9">
    <w:abstractNumId w:val="6"/>
  </w:num>
  <w:num w:numId="10">
    <w:abstractNumId w:val="16"/>
  </w:num>
  <w:num w:numId="11">
    <w:abstractNumId w:val="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6A9B"/>
    <w:rsid w:val="0000032E"/>
    <w:rsid w:val="0000034B"/>
    <w:rsid w:val="00000861"/>
    <w:rsid w:val="00000F5C"/>
    <w:rsid w:val="000017AB"/>
    <w:rsid w:val="00004281"/>
    <w:rsid w:val="00004E4C"/>
    <w:rsid w:val="0000571E"/>
    <w:rsid w:val="00006F57"/>
    <w:rsid w:val="0000740E"/>
    <w:rsid w:val="000078FA"/>
    <w:rsid w:val="0001004B"/>
    <w:rsid w:val="00010373"/>
    <w:rsid w:val="0001083E"/>
    <w:rsid w:val="00010856"/>
    <w:rsid w:val="00010974"/>
    <w:rsid w:val="00010CF4"/>
    <w:rsid w:val="00012A06"/>
    <w:rsid w:val="00012CE5"/>
    <w:rsid w:val="00013A08"/>
    <w:rsid w:val="00014E73"/>
    <w:rsid w:val="0002002A"/>
    <w:rsid w:val="0002089F"/>
    <w:rsid w:val="000227BA"/>
    <w:rsid w:val="00023DD1"/>
    <w:rsid w:val="00023DD5"/>
    <w:rsid w:val="00024244"/>
    <w:rsid w:val="00024DDC"/>
    <w:rsid w:val="000251D6"/>
    <w:rsid w:val="00025B6E"/>
    <w:rsid w:val="00030676"/>
    <w:rsid w:val="00030AD1"/>
    <w:rsid w:val="00030C09"/>
    <w:rsid w:val="00031D7C"/>
    <w:rsid w:val="00035366"/>
    <w:rsid w:val="00036609"/>
    <w:rsid w:val="000369AB"/>
    <w:rsid w:val="00040447"/>
    <w:rsid w:val="000411DA"/>
    <w:rsid w:val="00041A02"/>
    <w:rsid w:val="00041F18"/>
    <w:rsid w:val="0004209C"/>
    <w:rsid w:val="0004211E"/>
    <w:rsid w:val="00042C85"/>
    <w:rsid w:val="000437D8"/>
    <w:rsid w:val="00043F1C"/>
    <w:rsid w:val="00044B2F"/>
    <w:rsid w:val="0004520C"/>
    <w:rsid w:val="00045ABD"/>
    <w:rsid w:val="00046C5E"/>
    <w:rsid w:val="00046C96"/>
    <w:rsid w:val="00047FD5"/>
    <w:rsid w:val="000500A2"/>
    <w:rsid w:val="00051161"/>
    <w:rsid w:val="000516D7"/>
    <w:rsid w:val="00053089"/>
    <w:rsid w:val="0005380B"/>
    <w:rsid w:val="00054CBF"/>
    <w:rsid w:val="00055CA7"/>
    <w:rsid w:val="000562C3"/>
    <w:rsid w:val="00056E70"/>
    <w:rsid w:val="0005798C"/>
    <w:rsid w:val="00061116"/>
    <w:rsid w:val="000613B8"/>
    <w:rsid w:val="00061717"/>
    <w:rsid w:val="000622E6"/>
    <w:rsid w:val="0006427A"/>
    <w:rsid w:val="000649C3"/>
    <w:rsid w:val="00066AE4"/>
    <w:rsid w:val="00066D1A"/>
    <w:rsid w:val="0006719F"/>
    <w:rsid w:val="00067935"/>
    <w:rsid w:val="00073880"/>
    <w:rsid w:val="00074167"/>
    <w:rsid w:val="00074CF9"/>
    <w:rsid w:val="0007645C"/>
    <w:rsid w:val="000764A1"/>
    <w:rsid w:val="00076D17"/>
    <w:rsid w:val="000802B5"/>
    <w:rsid w:val="000815B8"/>
    <w:rsid w:val="00081DE6"/>
    <w:rsid w:val="0008279C"/>
    <w:rsid w:val="00082E76"/>
    <w:rsid w:val="00083901"/>
    <w:rsid w:val="00083CA1"/>
    <w:rsid w:val="00084F96"/>
    <w:rsid w:val="00085CC7"/>
    <w:rsid w:val="000865AF"/>
    <w:rsid w:val="000869F6"/>
    <w:rsid w:val="00086AAE"/>
    <w:rsid w:val="00086B3B"/>
    <w:rsid w:val="0008723C"/>
    <w:rsid w:val="00087FC9"/>
    <w:rsid w:val="00090E7E"/>
    <w:rsid w:val="00097C1E"/>
    <w:rsid w:val="000A0B3A"/>
    <w:rsid w:val="000A6E66"/>
    <w:rsid w:val="000A7D32"/>
    <w:rsid w:val="000B0160"/>
    <w:rsid w:val="000B0430"/>
    <w:rsid w:val="000B0B94"/>
    <w:rsid w:val="000B18F8"/>
    <w:rsid w:val="000B1C5D"/>
    <w:rsid w:val="000B4E38"/>
    <w:rsid w:val="000B4F92"/>
    <w:rsid w:val="000B5D64"/>
    <w:rsid w:val="000B6502"/>
    <w:rsid w:val="000B6B4C"/>
    <w:rsid w:val="000B79C4"/>
    <w:rsid w:val="000C0EF7"/>
    <w:rsid w:val="000C565C"/>
    <w:rsid w:val="000C5A13"/>
    <w:rsid w:val="000C5EC0"/>
    <w:rsid w:val="000C62EE"/>
    <w:rsid w:val="000C7ECB"/>
    <w:rsid w:val="000D249F"/>
    <w:rsid w:val="000D2F6F"/>
    <w:rsid w:val="000D426B"/>
    <w:rsid w:val="000D547F"/>
    <w:rsid w:val="000D6153"/>
    <w:rsid w:val="000D662A"/>
    <w:rsid w:val="000D6A00"/>
    <w:rsid w:val="000D6DCD"/>
    <w:rsid w:val="000E0870"/>
    <w:rsid w:val="000E0EF9"/>
    <w:rsid w:val="000E3F47"/>
    <w:rsid w:val="000E4E89"/>
    <w:rsid w:val="000E4F0A"/>
    <w:rsid w:val="000E5866"/>
    <w:rsid w:val="000E60EF"/>
    <w:rsid w:val="000E6B72"/>
    <w:rsid w:val="000E6EF5"/>
    <w:rsid w:val="000F2CF3"/>
    <w:rsid w:val="000F3FD7"/>
    <w:rsid w:val="000F5B51"/>
    <w:rsid w:val="000F64A6"/>
    <w:rsid w:val="000F65C3"/>
    <w:rsid w:val="000F6641"/>
    <w:rsid w:val="00102867"/>
    <w:rsid w:val="0010339D"/>
    <w:rsid w:val="00103AB5"/>
    <w:rsid w:val="00103B54"/>
    <w:rsid w:val="00105212"/>
    <w:rsid w:val="001065B5"/>
    <w:rsid w:val="00107172"/>
    <w:rsid w:val="00107ED0"/>
    <w:rsid w:val="00110A1B"/>
    <w:rsid w:val="00110CF9"/>
    <w:rsid w:val="00111E21"/>
    <w:rsid w:val="001121A3"/>
    <w:rsid w:val="001125AB"/>
    <w:rsid w:val="00115B7F"/>
    <w:rsid w:val="001170CF"/>
    <w:rsid w:val="0011799C"/>
    <w:rsid w:val="00121587"/>
    <w:rsid w:val="0012398B"/>
    <w:rsid w:val="00123AE4"/>
    <w:rsid w:val="00124E83"/>
    <w:rsid w:val="00130045"/>
    <w:rsid w:val="00130938"/>
    <w:rsid w:val="00131098"/>
    <w:rsid w:val="00131649"/>
    <w:rsid w:val="00131EF0"/>
    <w:rsid w:val="00134E71"/>
    <w:rsid w:val="00135F8E"/>
    <w:rsid w:val="001420D3"/>
    <w:rsid w:val="001450F2"/>
    <w:rsid w:val="00145CF6"/>
    <w:rsid w:val="00146113"/>
    <w:rsid w:val="00146321"/>
    <w:rsid w:val="00146A02"/>
    <w:rsid w:val="00146F06"/>
    <w:rsid w:val="00147505"/>
    <w:rsid w:val="001509A6"/>
    <w:rsid w:val="00152A64"/>
    <w:rsid w:val="00153F24"/>
    <w:rsid w:val="00154934"/>
    <w:rsid w:val="00154BC5"/>
    <w:rsid w:val="001554CD"/>
    <w:rsid w:val="00155D0D"/>
    <w:rsid w:val="00156317"/>
    <w:rsid w:val="00156582"/>
    <w:rsid w:val="0016036A"/>
    <w:rsid w:val="001604C1"/>
    <w:rsid w:val="001605BE"/>
    <w:rsid w:val="00160E16"/>
    <w:rsid w:val="00162182"/>
    <w:rsid w:val="00162F42"/>
    <w:rsid w:val="00163B30"/>
    <w:rsid w:val="00164501"/>
    <w:rsid w:val="0016633D"/>
    <w:rsid w:val="00166603"/>
    <w:rsid w:val="001709EF"/>
    <w:rsid w:val="00172264"/>
    <w:rsid w:val="0017275F"/>
    <w:rsid w:val="00172873"/>
    <w:rsid w:val="00173988"/>
    <w:rsid w:val="001740D4"/>
    <w:rsid w:val="00180991"/>
    <w:rsid w:val="0018190A"/>
    <w:rsid w:val="001827DE"/>
    <w:rsid w:val="001829E3"/>
    <w:rsid w:val="001836DD"/>
    <w:rsid w:val="001863FA"/>
    <w:rsid w:val="00186CBB"/>
    <w:rsid w:val="001907FB"/>
    <w:rsid w:val="001951F7"/>
    <w:rsid w:val="00197797"/>
    <w:rsid w:val="00197B9B"/>
    <w:rsid w:val="001A07B1"/>
    <w:rsid w:val="001A22CF"/>
    <w:rsid w:val="001A3A99"/>
    <w:rsid w:val="001A3D31"/>
    <w:rsid w:val="001A3E72"/>
    <w:rsid w:val="001B061B"/>
    <w:rsid w:val="001B0A68"/>
    <w:rsid w:val="001B0E9F"/>
    <w:rsid w:val="001B2E3B"/>
    <w:rsid w:val="001B3BF7"/>
    <w:rsid w:val="001B4002"/>
    <w:rsid w:val="001B6213"/>
    <w:rsid w:val="001B6A6E"/>
    <w:rsid w:val="001C0DBA"/>
    <w:rsid w:val="001C32A3"/>
    <w:rsid w:val="001C3862"/>
    <w:rsid w:val="001C52CB"/>
    <w:rsid w:val="001C5810"/>
    <w:rsid w:val="001C6DE7"/>
    <w:rsid w:val="001C760B"/>
    <w:rsid w:val="001C7887"/>
    <w:rsid w:val="001D00F3"/>
    <w:rsid w:val="001D1654"/>
    <w:rsid w:val="001D4292"/>
    <w:rsid w:val="001D48D0"/>
    <w:rsid w:val="001D4A42"/>
    <w:rsid w:val="001D7F27"/>
    <w:rsid w:val="001E1E2A"/>
    <w:rsid w:val="001E2867"/>
    <w:rsid w:val="001E3565"/>
    <w:rsid w:val="001E4755"/>
    <w:rsid w:val="001E73D3"/>
    <w:rsid w:val="001F1541"/>
    <w:rsid w:val="001F1BDB"/>
    <w:rsid w:val="001F2523"/>
    <w:rsid w:val="001F32F9"/>
    <w:rsid w:val="001F41C5"/>
    <w:rsid w:val="001F5281"/>
    <w:rsid w:val="001F73CD"/>
    <w:rsid w:val="001F7E59"/>
    <w:rsid w:val="00200ECB"/>
    <w:rsid w:val="0020177F"/>
    <w:rsid w:val="00202DF7"/>
    <w:rsid w:val="002041FA"/>
    <w:rsid w:val="002045DF"/>
    <w:rsid w:val="00204B1E"/>
    <w:rsid w:val="00212A3B"/>
    <w:rsid w:val="00213189"/>
    <w:rsid w:val="002142B2"/>
    <w:rsid w:val="0021516E"/>
    <w:rsid w:val="002151A3"/>
    <w:rsid w:val="00217D55"/>
    <w:rsid w:val="00220331"/>
    <w:rsid w:val="00220745"/>
    <w:rsid w:val="00223054"/>
    <w:rsid w:val="00223B15"/>
    <w:rsid w:val="00223D33"/>
    <w:rsid w:val="002277FA"/>
    <w:rsid w:val="00227B53"/>
    <w:rsid w:val="00230D9D"/>
    <w:rsid w:val="00231695"/>
    <w:rsid w:val="00231F90"/>
    <w:rsid w:val="002329AF"/>
    <w:rsid w:val="00234174"/>
    <w:rsid w:val="002343D1"/>
    <w:rsid w:val="002352FC"/>
    <w:rsid w:val="00235854"/>
    <w:rsid w:val="002400FD"/>
    <w:rsid w:val="00243ABA"/>
    <w:rsid w:val="00244C0F"/>
    <w:rsid w:val="00246E19"/>
    <w:rsid w:val="00246FC7"/>
    <w:rsid w:val="00247009"/>
    <w:rsid w:val="00250254"/>
    <w:rsid w:val="0025083E"/>
    <w:rsid w:val="0025087F"/>
    <w:rsid w:val="00250CC7"/>
    <w:rsid w:val="002521AE"/>
    <w:rsid w:val="002534C8"/>
    <w:rsid w:val="00254948"/>
    <w:rsid w:val="00254AD7"/>
    <w:rsid w:val="002566DE"/>
    <w:rsid w:val="00256F82"/>
    <w:rsid w:val="002573B3"/>
    <w:rsid w:val="00257CE0"/>
    <w:rsid w:val="0026010F"/>
    <w:rsid w:val="00262329"/>
    <w:rsid w:val="00262609"/>
    <w:rsid w:val="002628E9"/>
    <w:rsid w:val="00263331"/>
    <w:rsid w:val="00263BF8"/>
    <w:rsid w:val="00263D2E"/>
    <w:rsid w:val="0026546D"/>
    <w:rsid w:val="00265CA1"/>
    <w:rsid w:val="0026654F"/>
    <w:rsid w:val="002668DA"/>
    <w:rsid w:val="00267195"/>
    <w:rsid w:val="00267CF6"/>
    <w:rsid w:val="0027062C"/>
    <w:rsid w:val="002708ED"/>
    <w:rsid w:val="0027258D"/>
    <w:rsid w:val="00273FD2"/>
    <w:rsid w:val="002747D6"/>
    <w:rsid w:val="00274957"/>
    <w:rsid w:val="00274A00"/>
    <w:rsid w:val="00274B0A"/>
    <w:rsid w:val="00274C05"/>
    <w:rsid w:val="00275C99"/>
    <w:rsid w:val="00277AA6"/>
    <w:rsid w:val="00277BE6"/>
    <w:rsid w:val="00277F36"/>
    <w:rsid w:val="0028191F"/>
    <w:rsid w:val="00282572"/>
    <w:rsid w:val="002825CB"/>
    <w:rsid w:val="00283554"/>
    <w:rsid w:val="0028552B"/>
    <w:rsid w:val="00285BA1"/>
    <w:rsid w:val="002861E2"/>
    <w:rsid w:val="002862AC"/>
    <w:rsid w:val="002864BA"/>
    <w:rsid w:val="00287609"/>
    <w:rsid w:val="00287A8B"/>
    <w:rsid w:val="00290807"/>
    <w:rsid w:val="00290B67"/>
    <w:rsid w:val="00291A65"/>
    <w:rsid w:val="00292676"/>
    <w:rsid w:val="00292F68"/>
    <w:rsid w:val="00293D87"/>
    <w:rsid w:val="00294937"/>
    <w:rsid w:val="00294EDA"/>
    <w:rsid w:val="00295975"/>
    <w:rsid w:val="002A0417"/>
    <w:rsid w:val="002A1430"/>
    <w:rsid w:val="002A154C"/>
    <w:rsid w:val="002A2A2B"/>
    <w:rsid w:val="002A37A8"/>
    <w:rsid w:val="002A57F7"/>
    <w:rsid w:val="002A65D3"/>
    <w:rsid w:val="002A6B86"/>
    <w:rsid w:val="002A7874"/>
    <w:rsid w:val="002B159E"/>
    <w:rsid w:val="002B212A"/>
    <w:rsid w:val="002B464D"/>
    <w:rsid w:val="002B4B83"/>
    <w:rsid w:val="002C1819"/>
    <w:rsid w:val="002C1AF2"/>
    <w:rsid w:val="002C238E"/>
    <w:rsid w:val="002C2BCE"/>
    <w:rsid w:val="002C345A"/>
    <w:rsid w:val="002C4E87"/>
    <w:rsid w:val="002C5C3A"/>
    <w:rsid w:val="002C6B8D"/>
    <w:rsid w:val="002D1226"/>
    <w:rsid w:val="002D2F8E"/>
    <w:rsid w:val="002D3931"/>
    <w:rsid w:val="002D3E97"/>
    <w:rsid w:val="002D40F8"/>
    <w:rsid w:val="002D7553"/>
    <w:rsid w:val="002D7F71"/>
    <w:rsid w:val="002E0235"/>
    <w:rsid w:val="002E06BD"/>
    <w:rsid w:val="002E2009"/>
    <w:rsid w:val="002E23CD"/>
    <w:rsid w:val="002E342B"/>
    <w:rsid w:val="002E42C7"/>
    <w:rsid w:val="002E460A"/>
    <w:rsid w:val="002E4CC1"/>
    <w:rsid w:val="002E6DB8"/>
    <w:rsid w:val="002E7774"/>
    <w:rsid w:val="002E7DD3"/>
    <w:rsid w:val="002F08D8"/>
    <w:rsid w:val="002F1578"/>
    <w:rsid w:val="002F4599"/>
    <w:rsid w:val="002F4D0A"/>
    <w:rsid w:val="002F6758"/>
    <w:rsid w:val="002F7B5A"/>
    <w:rsid w:val="002F7DB3"/>
    <w:rsid w:val="00300BE2"/>
    <w:rsid w:val="00301727"/>
    <w:rsid w:val="00301C91"/>
    <w:rsid w:val="00302220"/>
    <w:rsid w:val="003023E5"/>
    <w:rsid w:val="00302D65"/>
    <w:rsid w:val="00304C1A"/>
    <w:rsid w:val="00305822"/>
    <w:rsid w:val="00305E41"/>
    <w:rsid w:val="00306F3E"/>
    <w:rsid w:val="00307D63"/>
    <w:rsid w:val="00310384"/>
    <w:rsid w:val="00311206"/>
    <w:rsid w:val="00312450"/>
    <w:rsid w:val="00313F0A"/>
    <w:rsid w:val="00315ACD"/>
    <w:rsid w:val="00315D96"/>
    <w:rsid w:val="0031656C"/>
    <w:rsid w:val="00316A15"/>
    <w:rsid w:val="003205F1"/>
    <w:rsid w:val="00320A23"/>
    <w:rsid w:val="00321197"/>
    <w:rsid w:val="00321418"/>
    <w:rsid w:val="00321585"/>
    <w:rsid w:val="00325856"/>
    <w:rsid w:val="0032727F"/>
    <w:rsid w:val="00330755"/>
    <w:rsid w:val="0033089D"/>
    <w:rsid w:val="00330A43"/>
    <w:rsid w:val="00331D79"/>
    <w:rsid w:val="00331DF4"/>
    <w:rsid w:val="00331F9B"/>
    <w:rsid w:val="003329F3"/>
    <w:rsid w:val="00332D7C"/>
    <w:rsid w:val="00333C24"/>
    <w:rsid w:val="00333F5A"/>
    <w:rsid w:val="0033415A"/>
    <w:rsid w:val="003348E3"/>
    <w:rsid w:val="00335561"/>
    <w:rsid w:val="00335A50"/>
    <w:rsid w:val="003367A0"/>
    <w:rsid w:val="00336DDD"/>
    <w:rsid w:val="003413FA"/>
    <w:rsid w:val="003416A4"/>
    <w:rsid w:val="0034293D"/>
    <w:rsid w:val="00343649"/>
    <w:rsid w:val="00343B35"/>
    <w:rsid w:val="00345EA5"/>
    <w:rsid w:val="00346D04"/>
    <w:rsid w:val="00346D92"/>
    <w:rsid w:val="00346E3C"/>
    <w:rsid w:val="00350FD4"/>
    <w:rsid w:val="00351A99"/>
    <w:rsid w:val="00351CA3"/>
    <w:rsid w:val="00352CD2"/>
    <w:rsid w:val="00353BD6"/>
    <w:rsid w:val="0035443D"/>
    <w:rsid w:val="00355B90"/>
    <w:rsid w:val="00356A49"/>
    <w:rsid w:val="003613D0"/>
    <w:rsid w:val="003616FA"/>
    <w:rsid w:val="00363452"/>
    <w:rsid w:val="00364671"/>
    <w:rsid w:val="00366EC8"/>
    <w:rsid w:val="003672BD"/>
    <w:rsid w:val="00367DA2"/>
    <w:rsid w:val="00370054"/>
    <w:rsid w:val="00370280"/>
    <w:rsid w:val="003702F5"/>
    <w:rsid w:val="003706AE"/>
    <w:rsid w:val="00370B3E"/>
    <w:rsid w:val="003725D9"/>
    <w:rsid w:val="00373A56"/>
    <w:rsid w:val="00374319"/>
    <w:rsid w:val="00375563"/>
    <w:rsid w:val="00375899"/>
    <w:rsid w:val="00375DA4"/>
    <w:rsid w:val="00380156"/>
    <w:rsid w:val="003803CE"/>
    <w:rsid w:val="00380E97"/>
    <w:rsid w:val="00381FA7"/>
    <w:rsid w:val="00383DEF"/>
    <w:rsid w:val="00385A08"/>
    <w:rsid w:val="00385A13"/>
    <w:rsid w:val="00386DB3"/>
    <w:rsid w:val="0038741E"/>
    <w:rsid w:val="003909A2"/>
    <w:rsid w:val="00390F41"/>
    <w:rsid w:val="00393774"/>
    <w:rsid w:val="00393CB4"/>
    <w:rsid w:val="003941C2"/>
    <w:rsid w:val="003947CA"/>
    <w:rsid w:val="00395B63"/>
    <w:rsid w:val="00395CD5"/>
    <w:rsid w:val="00396AAD"/>
    <w:rsid w:val="00396F09"/>
    <w:rsid w:val="003A25F8"/>
    <w:rsid w:val="003A33EF"/>
    <w:rsid w:val="003A365A"/>
    <w:rsid w:val="003A489F"/>
    <w:rsid w:val="003A539C"/>
    <w:rsid w:val="003A55A4"/>
    <w:rsid w:val="003A7796"/>
    <w:rsid w:val="003B248E"/>
    <w:rsid w:val="003B24E2"/>
    <w:rsid w:val="003B5B5E"/>
    <w:rsid w:val="003B5B67"/>
    <w:rsid w:val="003B6868"/>
    <w:rsid w:val="003B690C"/>
    <w:rsid w:val="003B6FA9"/>
    <w:rsid w:val="003B7045"/>
    <w:rsid w:val="003B765C"/>
    <w:rsid w:val="003C09FA"/>
    <w:rsid w:val="003C18E9"/>
    <w:rsid w:val="003C3EB3"/>
    <w:rsid w:val="003C5C40"/>
    <w:rsid w:val="003C6D4B"/>
    <w:rsid w:val="003C7592"/>
    <w:rsid w:val="003D0765"/>
    <w:rsid w:val="003D1A2C"/>
    <w:rsid w:val="003D3931"/>
    <w:rsid w:val="003D3940"/>
    <w:rsid w:val="003D484C"/>
    <w:rsid w:val="003D59D7"/>
    <w:rsid w:val="003D6381"/>
    <w:rsid w:val="003D7538"/>
    <w:rsid w:val="003E4E4B"/>
    <w:rsid w:val="003E6226"/>
    <w:rsid w:val="003F13EF"/>
    <w:rsid w:val="003F264E"/>
    <w:rsid w:val="003F36EE"/>
    <w:rsid w:val="003F5E96"/>
    <w:rsid w:val="003F6D70"/>
    <w:rsid w:val="00400612"/>
    <w:rsid w:val="00401DBB"/>
    <w:rsid w:val="004025BA"/>
    <w:rsid w:val="00403669"/>
    <w:rsid w:val="00403972"/>
    <w:rsid w:val="00406A9B"/>
    <w:rsid w:val="00406BF4"/>
    <w:rsid w:val="0040733E"/>
    <w:rsid w:val="004117F9"/>
    <w:rsid w:val="00412FDF"/>
    <w:rsid w:val="00413E75"/>
    <w:rsid w:val="00415EE3"/>
    <w:rsid w:val="00420948"/>
    <w:rsid w:val="00420CEA"/>
    <w:rsid w:val="004210A5"/>
    <w:rsid w:val="00421392"/>
    <w:rsid w:val="00422908"/>
    <w:rsid w:val="00423B15"/>
    <w:rsid w:val="004249C9"/>
    <w:rsid w:val="004249DE"/>
    <w:rsid w:val="0042625F"/>
    <w:rsid w:val="00427B7B"/>
    <w:rsid w:val="00430A3C"/>
    <w:rsid w:val="00432429"/>
    <w:rsid w:val="00433918"/>
    <w:rsid w:val="00433DC0"/>
    <w:rsid w:val="00434BC2"/>
    <w:rsid w:val="004363F5"/>
    <w:rsid w:val="00440886"/>
    <w:rsid w:val="004439B0"/>
    <w:rsid w:val="00444CC2"/>
    <w:rsid w:val="00444F23"/>
    <w:rsid w:val="0044743B"/>
    <w:rsid w:val="0044779C"/>
    <w:rsid w:val="00451F73"/>
    <w:rsid w:val="00452B8B"/>
    <w:rsid w:val="00461A2A"/>
    <w:rsid w:val="004655E2"/>
    <w:rsid w:val="004657C1"/>
    <w:rsid w:val="0046609F"/>
    <w:rsid w:val="00466D85"/>
    <w:rsid w:val="00467177"/>
    <w:rsid w:val="00467612"/>
    <w:rsid w:val="004678B6"/>
    <w:rsid w:val="004711EA"/>
    <w:rsid w:val="00471768"/>
    <w:rsid w:val="00471D8D"/>
    <w:rsid w:val="00474AB7"/>
    <w:rsid w:val="00474D86"/>
    <w:rsid w:val="00475B0D"/>
    <w:rsid w:val="004761D0"/>
    <w:rsid w:val="004765F9"/>
    <w:rsid w:val="00476F1E"/>
    <w:rsid w:val="00480348"/>
    <w:rsid w:val="00481461"/>
    <w:rsid w:val="00481771"/>
    <w:rsid w:val="0048344F"/>
    <w:rsid w:val="00483FEF"/>
    <w:rsid w:val="00484372"/>
    <w:rsid w:val="004843F4"/>
    <w:rsid w:val="00486E85"/>
    <w:rsid w:val="00490B66"/>
    <w:rsid w:val="00490D1C"/>
    <w:rsid w:val="004912EA"/>
    <w:rsid w:val="00491B86"/>
    <w:rsid w:val="004928B5"/>
    <w:rsid w:val="00492CBD"/>
    <w:rsid w:val="00493A23"/>
    <w:rsid w:val="004952AB"/>
    <w:rsid w:val="0049667C"/>
    <w:rsid w:val="00496EB6"/>
    <w:rsid w:val="00497123"/>
    <w:rsid w:val="004A17CD"/>
    <w:rsid w:val="004A3497"/>
    <w:rsid w:val="004A38DF"/>
    <w:rsid w:val="004A592B"/>
    <w:rsid w:val="004A6B18"/>
    <w:rsid w:val="004A794D"/>
    <w:rsid w:val="004A7C53"/>
    <w:rsid w:val="004B18A5"/>
    <w:rsid w:val="004B4C14"/>
    <w:rsid w:val="004B6332"/>
    <w:rsid w:val="004B6BB5"/>
    <w:rsid w:val="004B71B1"/>
    <w:rsid w:val="004C0027"/>
    <w:rsid w:val="004C07B3"/>
    <w:rsid w:val="004C1103"/>
    <w:rsid w:val="004C1C04"/>
    <w:rsid w:val="004C1F4E"/>
    <w:rsid w:val="004C28BE"/>
    <w:rsid w:val="004C38CA"/>
    <w:rsid w:val="004C3DC4"/>
    <w:rsid w:val="004C4390"/>
    <w:rsid w:val="004C75E9"/>
    <w:rsid w:val="004D00D4"/>
    <w:rsid w:val="004D0F47"/>
    <w:rsid w:val="004D0FAA"/>
    <w:rsid w:val="004D18E0"/>
    <w:rsid w:val="004D1F11"/>
    <w:rsid w:val="004D3519"/>
    <w:rsid w:val="004D3D23"/>
    <w:rsid w:val="004D4FAC"/>
    <w:rsid w:val="004D5664"/>
    <w:rsid w:val="004D5ECA"/>
    <w:rsid w:val="004D70EB"/>
    <w:rsid w:val="004D75A6"/>
    <w:rsid w:val="004E1374"/>
    <w:rsid w:val="004E1923"/>
    <w:rsid w:val="004E1932"/>
    <w:rsid w:val="004E283A"/>
    <w:rsid w:val="004E4221"/>
    <w:rsid w:val="004E528E"/>
    <w:rsid w:val="004E6ED7"/>
    <w:rsid w:val="004E741E"/>
    <w:rsid w:val="004E7623"/>
    <w:rsid w:val="004E778C"/>
    <w:rsid w:val="004E77BC"/>
    <w:rsid w:val="004F0885"/>
    <w:rsid w:val="004F0D63"/>
    <w:rsid w:val="004F0DCA"/>
    <w:rsid w:val="004F1118"/>
    <w:rsid w:val="004F3349"/>
    <w:rsid w:val="004F424A"/>
    <w:rsid w:val="004F4706"/>
    <w:rsid w:val="004F4781"/>
    <w:rsid w:val="004F5732"/>
    <w:rsid w:val="004F63DD"/>
    <w:rsid w:val="004F6EF6"/>
    <w:rsid w:val="0050037D"/>
    <w:rsid w:val="005010DF"/>
    <w:rsid w:val="00501226"/>
    <w:rsid w:val="005020D8"/>
    <w:rsid w:val="00503E5F"/>
    <w:rsid w:val="00505C27"/>
    <w:rsid w:val="00507EE4"/>
    <w:rsid w:val="00511F4C"/>
    <w:rsid w:val="00512700"/>
    <w:rsid w:val="00513639"/>
    <w:rsid w:val="00515A7B"/>
    <w:rsid w:val="00516A53"/>
    <w:rsid w:val="00517B39"/>
    <w:rsid w:val="00520343"/>
    <w:rsid w:val="00523579"/>
    <w:rsid w:val="00523915"/>
    <w:rsid w:val="00523C62"/>
    <w:rsid w:val="00523F41"/>
    <w:rsid w:val="00527BF2"/>
    <w:rsid w:val="00527E47"/>
    <w:rsid w:val="00527FCB"/>
    <w:rsid w:val="00530F97"/>
    <w:rsid w:val="00531158"/>
    <w:rsid w:val="0053143E"/>
    <w:rsid w:val="00531E18"/>
    <w:rsid w:val="00532543"/>
    <w:rsid w:val="005343EB"/>
    <w:rsid w:val="00535074"/>
    <w:rsid w:val="00536279"/>
    <w:rsid w:val="00536FAC"/>
    <w:rsid w:val="00537E49"/>
    <w:rsid w:val="00542837"/>
    <w:rsid w:val="00542902"/>
    <w:rsid w:val="00542E49"/>
    <w:rsid w:val="005433E7"/>
    <w:rsid w:val="00550457"/>
    <w:rsid w:val="00550757"/>
    <w:rsid w:val="00550CE0"/>
    <w:rsid w:val="005515EA"/>
    <w:rsid w:val="00551E10"/>
    <w:rsid w:val="00552B4D"/>
    <w:rsid w:val="00553945"/>
    <w:rsid w:val="00554E18"/>
    <w:rsid w:val="00554FEF"/>
    <w:rsid w:val="005564AD"/>
    <w:rsid w:val="005564DA"/>
    <w:rsid w:val="00556B03"/>
    <w:rsid w:val="00556FC3"/>
    <w:rsid w:val="005577F0"/>
    <w:rsid w:val="00557C59"/>
    <w:rsid w:val="00557F50"/>
    <w:rsid w:val="005600F6"/>
    <w:rsid w:val="00562060"/>
    <w:rsid w:val="0056361F"/>
    <w:rsid w:val="00564EFA"/>
    <w:rsid w:val="00565991"/>
    <w:rsid w:val="00566C17"/>
    <w:rsid w:val="00572914"/>
    <w:rsid w:val="00575750"/>
    <w:rsid w:val="00575E67"/>
    <w:rsid w:val="0057707C"/>
    <w:rsid w:val="00577A79"/>
    <w:rsid w:val="005818FD"/>
    <w:rsid w:val="00581F58"/>
    <w:rsid w:val="00582103"/>
    <w:rsid w:val="00582FDE"/>
    <w:rsid w:val="005832A2"/>
    <w:rsid w:val="00583566"/>
    <w:rsid w:val="00583908"/>
    <w:rsid w:val="00584389"/>
    <w:rsid w:val="00584B15"/>
    <w:rsid w:val="005871FE"/>
    <w:rsid w:val="005900D6"/>
    <w:rsid w:val="00590401"/>
    <w:rsid w:val="00590CB6"/>
    <w:rsid w:val="0059166F"/>
    <w:rsid w:val="005923B2"/>
    <w:rsid w:val="005938B7"/>
    <w:rsid w:val="00594754"/>
    <w:rsid w:val="005965F2"/>
    <w:rsid w:val="00596D23"/>
    <w:rsid w:val="0059727F"/>
    <w:rsid w:val="005A0434"/>
    <w:rsid w:val="005A0FE5"/>
    <w:rsid w:val="005A1FBE"/>
    <w:rsid w:val="005A3046"/>
    <w:rsid w:val="005A4C89"/>
    <w:rsid w:val="005A4C94"/>
    <w:rsid w:val="005B11BD"/>
    <w:rsid w:val="005B1EAA"/>
    <w:rsid w:val="005B2692"/>
    <w:rsid w:val="005B2DCE"/>
    <w:rsid w:val="005B349D"/>
    <w:rsid w:val="005B44B1"/>
    <w:rsid w:val="005B747F"/>
    <w:rsid w:val="005C4810"/>
    <w:rsid w:val="005C4C5B"/>
    <w:rsid w:val="005C4F8F"/>
    <w:rsid w:val="005C5B76"/>
    <w:rsid w:val="005C6703"/>
    <w:rsid w:val="005C6923"/>
    <w:rsid w:val="005D0498"/>
    <w:rsid w:val="005D0E46"/>
    <w:rsid w:val="005D2F79"/>
    <w:rsid w:val="005D54E5"/>
    <w:rsid w:val="005D586F"/>
    <w:rsid w:val="005D5A72"/>
    <w:rsid w:val="005D5AD5"/>
    <w:rsid w:val="005D7F5B"/>
    <w:rsid w:val="005E0491"/>
    <w:rsid w:val="005E08E7"/>
    <w:rsid w:val="005E17A9"/>
    <w:rsid w:val="005E19D9"/>
    <w:rsid w:val="005E3DBD"/>
    <w:rsid w:val="005E3E27"/>
    <w:rsid w:val="005E469F"/>
    <w:rsid w:val="005E4BE7"/>
    <w:rsid w:val="005E4C94"/>
    <w:rsid w:val="005E6346"/>
    <w:rsid w:val="005E70D5"/>
    <w:rsid w:val="005E70F8"/>
    <w:rsid w:val="005F01FA"/>
    <w:rsid w:val="005F0837"/>
    <w:rsid w:val="005F11CD"/>
    <w:rsid w:val="005F1733"/>
    <w:rsid w:val="005F21EA"/>
    <w:rsid w:val="005F2EAF"/>
    <w:rsid w:val="005F360A"/>
    <w:rsid w:val="005F3971"/>
    <w:rsid w:val="005F39FC"/>
    <w:rsid w:val="005F3F86"/>
    <w:rsid w:val="005F506E"/>
    <w:rsid w:val="005F5402"/>
    <w:rsid w:val="005F553F"/>
    <w:rsid w:val="005F5A36"/>
    <w:rsid w:val="005F6349"/>
    <w:rsid w:val="005F63B0"/>
    <w:rsid w:val="005F6841"/>
    <w:rsid w:val="005F78A9"/>
    <w:rsid w:val="006010E4"/>
    <w:rsid w:val="00601E99"/>
    <w:rsid w:val="006026F4"/>
    <w:rsid w:val="00602D64"/>
    <w:rsid w:val="006033DC"/>
    <w:rsid w:val="006036B4"/>
    <w:rsid w:val="00604EB8"/>
    <w:rsid w:val="00605138"/>
    <w:rsid w:val="0060679E"/>
    <w:rsid w:val="0060763C"/>
    <w:rsid w:val="0061013F"/>
    <w:rsid w:val="006106B9"/>
    <w:rsid w:val="00610D68"/>
    <w:rsid w:val="00612E3B"/>
    <w:rsid w:val="00613168"/>
    <w:rsid w:val="00613191"/>
    <w:rsid w:val="00613F6C"/>
    <w:rsid w:val="00614391"/>
    <w:rsid w:val="00614B78"/>
    <w:rsid w:val="00616D2B"/>
    <w:rsid w:val="006176B3"/>
    <w:rsid w:val="00624227"/>
    <w:rsid w:val="00625C68"/>
    <w:rsid w:val="00630623"/>
    <w:rsid w:val="00630D05"/>
    <w:rsid w:val="00632E78"/>
    <w:rsid w:val="006336A0"/>
    <w:rsid w:val="00635026"/>
    <w:rsid w:val="00635619"/>
    <w:rsid w:val="00635B8D"/>
    <w:rsid w:val="00636B1D"/>
    <w:rsid w:val="00637AD5"/>
    <w:rsid w:val="006407DB"/>
    <w:rsid w:val="00641E54"/>
    <w:rsid w:val="00643461"/>
    <w:rsid w:val="00644001"/>
    <w:rsid w:val="00644934"/>
    <w:rsid w:val="00645B4C"/>
    <w:rsid w:val="00645F63"/>
    <w:rsid w:val="00647A46"/>
    <w:rsid w:val="00647C96"/>
    <w:rsid w:val="006516E7"/>
    <w:rsid w:val="00652875"/>
    <w:rsid w:val="006544E0"/>
    <w:rsid w:val="00660F78"/>
    <w:rsid w:val="006614F2"/>
    <w:rsid w:val="00663D4A"/>
    <w:rsid w:val="00664AA3"/>
    <w:rsid w:val="0066517E"/>
    <w:rsid w:val="006658C8"/>
    <w:rsid w:val="00666B23"/>
    <w:rsid w:val="00666F07"/>
    <w:rsid w:val="0066725B"/>
    <w:rsid w:val="00667BE0"/>
    <w:rsid w:val="00667C60"/>
    <w:rsid w:val="006709EB"/>
    <w:rsid w:val="00671AD8"/>
    <w:rsid w:val="0067490C"/>
    <w:rsid w:val="00675011"/>
    <w:rsid w:val="00677CB9"/>
    <w:rsid w:val="00677CCB"/>
    <w:rsid w:val="006804B7"/>
    <w:rsid w:val="006811D0"/>
    <w:rsid w:val="006831E2"/>
    <w:rsid w:val="00683966"/>
    <w:rsid w:val="00683B84"/>
    <w:rsid w:val="006849A4"/>
    <w:rsid w:val="0068582D"/>
    <w:rsid w:val="00685E6D"/>
    <w:rsid w:val="00686B01"/>
    <w:rsid w:val="0069017D"/>
    <w:rsid w:val="00691274"/>
    <w:rsid w:val="006916D4"/>
    <w:rsid w:val="00691AB7"/>
    <w:rsid w:val="00692636"/>
    <w:rsid w:val="006934AE"/>
    <w:rsid w:val="006935C9"/>
    <w:rsid w:val="00693B54"/>
    <w:rsid w:val="00694220"/>
    <w:rsid w:val="00694FCC"/>
    <w:rsid w:val="006955EC"/>
    <w:rsid w:val="00696DC2"/>
    <w:rsid w:val="006A01F8"/>
    <w:rsid w:val="006A0A40"/>
    <w:rsid w:val="006A1A82"/>
    <w:rsid w:val="006A1EEF"/>
    <w:rsid w:val="006A28F3"/>
    <w:rsid w:val="006A2A9C"/>
    <w:rsid w:val="006A3788"/>
    <w:rsid w:val="006A3FC2"/>
    <w:rsid w:val="006A485E"/>
    <w:rsid w:val="006A4902"/>
    <w:rsid w:val="006A5F18"/>
    <w:rsid w:val="006A673F"/>
    <w:rsid w:val="006A6C1F"/>
    <w:rsid w:val="006A714F"/>
    <w:rsid w:val="006A7C24"/>
    <w:rsid w:val="006A7E48"/>
    <w:rsid w:val="006B0308"/>
    <w:rsid w:val="006B0D35"/>
    <w:rsid w:val="006B106D"/>
    <w:rsid w:val="006B10B2"/>
    <w:rsid w:val="006B155D"/>
    <w:rsid w:val="006B1854"/>
    <w:rsid w:val="006B1D01"/>
    <w:rsid w:val="006B3F5C"/>
    <w:rsid w:val="006B4422"/>
    <w:rsid w:val="006C3722"/>
    <w:rsid w:val="006C5215"/>
    <w:rsid w:val="006C525A"/>
    <w:rsid w:val="006C5743"/>
    <w:rsid w:val="006C5CF6"/>
    <w:rsid w:val="006C631C"/>
    <w:rsid w:val="006C6405"/>
    <w:rsid w:val="006C678F"/>
    <w:rsid w:val="006C78D9"/>
    <w:rsid w:val="006D11BD"/>
    <w:rsid w:val="006D1733"/>
    <w:rsid w:val="006D1E67"/>
    <w:rsid w:val="006D2FF5"/>
    <w:rsid w:val="006D37D7"/>
    <w:rsid w:val="006D4B85"/>
    <w:rsid w:val="006D524C"/>
    <w:rsid w:val="006D5661"/>
    <w:rsid w:val="006D5F69"/>
    <w:rsid w:val="006D60F3"/>
    <w:rsid w:val="006D77D1"/>
    <w:rsid w:val="006E06F6"/>
    <w:rsid w:val="006E08B0"/>
    <w:rsid w:val="006E0ACE"/>
    <w:rsid w:val="006E173B"/>
    <w:rsid w:val="006E1BCC"/>
    <w:rsid w:val="006E3981"/>
    <w:rsid w:val="006E5120"/>
    <w:rsid w:val="006F1EC3"/>
    <w:rsid w:val="006F2111"/>
    <w:rsid w:val="006F2E12"/>
    <w:rsid w:val="006F2EBE"/>
    <w:rsid w:val="006F34E6"/>
    <w:rsid w:val="006F35C2"/>
    <w:rsid w:val="006F3E4B"/>
    <w:rsid w:val="006F5BBD"/>
    <w:rsid w:val="006F7B92"/>
    <w:rsid w:val="0070028B"/>
    <w:rsid w:val="00701197"/>
    <w:rsid w:val="007013E5"/>
    <w:rsid w:val="007021EF"/>
    <w:rsid w:val="00702B42"/>
    <w:rsid w:val="00705996"/>
    <w:rsid w:val="00706058"/>
    <w:rsid w:val="00706B5D"/>
    <w:rsid w:val="00706D69"/>
    <w:rsid w:val="007106CF"/>
    <w:rsid w:val="00710E9D"/>
    <w:rsid w:val="00711B59"/>
    <w:rsid w:val="00714268"/>
    <w:rsid w:val="0071540A"/>
    <w:rsid w:val="00715CDF"/>
    <w:rsid w:val="007160B4"/>
    <w:rsid w:val="0071641B"/>
    <w:rsid w:val="007164E3"/>
    <w:rsid w:val="00716B81"/>
    <w:rsid w:val="00717337"/>
    <w:rsid w:val="00717E8E"/>
    <w:rsid w:val="0072091D"/>
    <w:rsid w:val="00720B6B"/>
    <w:rsid w:val="0072516E"/>
    <w:rsid w:val="007251C5"/>
    <w:rsid w:val="007261EA"/>
    <w:rsid w:val="007270AC"/>
    <w:rsid w:val="00727BDE"/>
    <w:rsid w:val="007309CA"/>
    <w:rsid w:val="007320FC"/>
    <w:rsid w:val="00732DCD"/>
    <w:rsid w:val="00734D08"/>
    <w:rsid w:val="00735A62"/>
    <w:rsid w:val="007367F8"/>
    <w:rsid w:val="00737EBF"/>
    <w:rsid w:val="00741006"/>
    <w:rsid w:val="00742C4B"/>
    <w:rsid w:val="007430D9"/>
    <w:rsid w:val="00743B74"/>
    <w:rsid w:val="00745E60"/>
    <w:rsid w:val="00746168"/>
    <w:rsid w:val="007468AD"/>
    <w:rsid w:val="00747051"/>
    <w:rsid w:val="00747EE2"/>
    <w:rsid w:val="00750514"/>
    <w:rsid w:val="007505C9"/>
    <w:rsid w:val="0075197D"/>
    <w:rsid w:val="00751DD1"/>
    <w:rsid w:val="00752117"/>
    <w:rsid w:val="00752D18"/>
    <w:rsid w:val="0075311C"/>
    <w:rsid w:val="00753A21"/>
    <w:rsid w:val="00753F50"/>
    <w:rsid w:val="00754949"/>
    <w:rsid w:val="007604A6"/>
    <w:rsid w:val="007619CC"/>
    <w:rsid w:val="00761DDF"/>
    <w:rsid w:val="00762576"/>
    <w:rsid w:val="007626E2"/>
    <w:rsid w:val="00763A8A"/>
    <w:rsid w:val="00763FC4"/>
    <w:rsid w:val="00765185"/>
    <w:rsid w:val="00767825"/>
    <w:rsid w:val="0076788A"/>
    <w:rsid w:val="00767B79"/>
    <w:rsid w:val="00770074"/>
    <w:rsid w:val="007727E3"/>
    <w:rsid w:val="00777EAB"/>
    <w:rsid w:val="0078024B"/>
    <w:rsid w:val="00780938"/>
    <w:rsid w:val="00781BDD"/>
    <w:rsid w:val="0078462F"/>
    <w:rsid w:val="00784E5B"/>
    <w:rsid w:val="00785978"/>
    <w:rsid w:val="0078650E"/>
    <w:rsid w:val="0078667C"/>
    <w:rsid w:val="0078791E"/>
    <w:rsid w:val="00787A3F"/>
    <w:rsid w:val="007905F0"/>
    <w:rsid w:val="007907A0"/>
    <w:rsid w:val="00790B5B"/>
    <w:rsid w:val="00790C2B"/>
    <w:rsid w:val="007910EF"/>
    <w:rsid w:val="007911B7"/>
    <w:rsid w:val="007913CB"/>
    <w:rsid w:val="00792508"/>
    <w:rsid w:val="00792FB2"/>
    <w:rsid w:val="00793FE1"/>
    <w:rsid w:val="0079660E"/>
    <w:rsid w:val="00796BA9"/>
    <w:rsid w:val="00797B19"/>
    <w:rsid w:val="00797C4D"/>
    <w:rsid w:val="007A14F9"/>
    <w:rsid w:val="007A1CC8"/>
    <w:rsid w:val="007A215A"/>
    <w:rsid w:val="007A355C"/>
    <w:rsid w:val="007A3E53"/>
    <w:rsid w:val="007A61D8"/>
    <w:rsid w:val="007A678A"/>
    <w:rsid w:val="007A7473"/>
    <w:rsid w:val="007A7BAA"/>
    <w:rsid w:val="007B0D7C"/>
    <w:rsid w:val="007B0EB2"/>
    <w:rsid w:val="007B3DD8"/>
    <w:rsid w:val="007B4160"/>
    <w:rsid w:val="007B572E"/>
    <w:rsid w:val="007B5EB2"/>
    <w:rsid w:val="007B641C"/>
    <w:rsid w:val="007B72E1"/>
    <w:rsid w:val="007B79C4"/>
    <w:rsid w:val="007C13A6"/>
    <w:rsid w:val="007C1BB1"/>
    <w:rsid w:val="007C2B9C"/>
    <w:rsid w:val="007C516B"/>
    <w:rsid w:val="007C68B2"/>
    <w:rsid w:val="007C711C"/>
    <w:rsid w:val="007C7A89"/>
    <w:rsid w:val="007C7FA6"/>
    <w:rsid w:val="007D0033"/>
    <w:rsid w:val="007D1747"/>
    <w:rsid w:val="007D1FA8"/>
    <w:rsid w:val="007D5003"/>
    <w:rsid w:val="007D6010"/>
    <w:rsid w:val="007D7A06"/>
    <w:rsid w:val="007E14F0"/>
    <w:rsid w:val="007E1B5D"/>
    <w:rsid w:val="007E21AB"/>
    <w:rsid w:val="007E3454"/>
    <w:rsid w:val="007E5CB5"/>
    <w:rsid w:val="007E7304"/>
    <w:rsid w:val="007F257E"/>
    <w:rsid w:val="007F35FE"/>
    <w:rsid w:val="007F4525"/>
    <w:rsid w:val="007F4614"/>
    <w:rsid w:val="007F4E8D"/>
    <w:rsid w:val="007F51B6"/>
    <w:rsid w:val="007F6F56"/>
    <w:rsid w:val="008006F9"/>
    <w:rsid w:val="0080198A"/>
    <w:rsid w:val="00802018"/>
    <w:rsid w:val="00802679"/>
    <w:rsid w:val="00802E51"/>
    <w:rsid w:val="008054D0"/>
    <w:rsid w:val="00805CC4"/>
    <w:rsid w:val="008072BA"/>
    <w:rsid w:val="00807763"/>
    <w:rsid w:val="00807F91"/>
    <w:rsid w:val="00810C07"/>
    <w:rsid w:val="00814DD0"/>
    <w:rsid w:val="0081522A"/>
    <w:rsid w:val="00815629"/>
    <w:rsid w:val="00816F6E"/>
    <w:rsid w:val="00817CD2"/>
    <w:rsid w:val="00817E9D"/>
    <w:rsid w:val="00821560"/>
    <w:rsid w:val="00821BB0"/>
    <w:rsid w:val="0082367D"/>
    <w:rsid w:val="008237C4"/>
    <w:rsid w:val="00825462"/>
    <w:rsid w:val="00825E6C"/>
    <w:rsid w:val="008268CF"/>
    <w:rsid w:val="0082693F"/>
    <w:rsid w:val="00826A98"/>
    <w:rsid w:val="00826ECA"/>
    <w:rsid w:val="00830D87"/>
    <w:rsid w:val="00830F21"/>
    <w:rsid w:val="00831633"/>
    <w:rsid w:val="00831F2B"/>
    <w:rsid w:val="00832A67"/>
    <w:rsid w:val="0083332A"/>
    <w:rsid w:val="00833619"/>
    <w:rsid w:val="00833830"/>
    <w:rsid w:val="00833B20"/>
    <w:rsid w:val="00833CFD"/>
    <w:rsid w:val="008365A2"/>
    <w:rsid w:val="00837ACB"/>
    <w:rsid w:val="00840010"/>
    <w:rsid w:val="008406BC"/>
    <w:rsid w:val="00840E7E"/>
    <w:rsid w:val="00841305"/>
    <w:rsid w:val="0084353B"/>
    <w:rsid w:val="00845539"/>
    <w:rsid w:val="00846AD1"/>
    <w:rsid w:val="0085105F"/>
    <w:rsid w:val="0085153F"/>
    <w:rsid w:val="008515C0"/>
    <w:rsid w:val="00851A4E"/>
    <w:rsid w:val="008525A1"/>
    <w:rsid w:val="00852BF8"/>
    <w:rsid w:val="00853CA7"/>
    <w:rsid w:val="00854E60"/>
    <w:rsid w:val="00855703"/>
    <w:rsid w:val="00855C20"/>
    <w:rsid w:val="00856EB9"/>
    <w:rsid w:val="00857BC2"/>
    <w:rsid w:val="00857F10"/>
    <w:rsid w:val="00861831"/>
    <w:rsid w:val="00861EEC"/>
    <w:rsid w:val="00862D9C"/>
    <w:rsid w:val="00864A76"/>
    <w:rsid w:val="0086632A"/>
    <w:rsid w:val="00866EC6"/>
    <w:rsid w:val="00872885"/>
    <w:rsid w:val="00872C47"/>
    <w:rsid w:val="00873E76"/>
    <w:rsid w:val="0087448E"/>
    <w:rsid w:val="008754D8"/>
    <w:rsid w:val="00875E77"/>
    <w:rsid w:val="00880522"/>
    <w:rsid w:val="00881100"/>
    <w:rsid w:val="00883133"/>
    <w:rsid w:val="00884E79"/>
    <w:rsid w:val="00886CAF"/>
    <w:rsid w:val="0088727D"/>
    <w:rsid w:val="0088740E"/>
    <w:rsid w:val="00887593"/>
    <w:rsid w:val="00892D55"/>
    <w:rsid w:val="008979A7"/>
    <w:rsid w:val="008A0041"/>
    <w:rsid w:val="008A04FE"/>
    <w:rsid w:val="008A1C02"/>
    <w:rsid w:val="008A292C"/>
    <w:rsid w:val="008A2C08"/>
    <w:rsid w:val="008A331A"/>
    <w:rsid w:val="008A3C1C"/>
    <w:rsid w:val="008A3DEC"/>
    <w:rsid w:val="008A4449"/>
    <w:rsid w:val="008A5E37"/>
    <w:rsid w:val="008A6948"/>
    <w:rsid w:val="008A75D7"/>
    <w:rsid w:val="008A7788"/>
    <w:rsid w:val="008A785B"/>
    <w:rsid w:val="008A7DB9"/>
    <w:rsid w:val="008B00EB"/>
    <w:rsid w:val="008B107E"/>
    <w:rsid w:val="008B1BF3"/>
    <w:rsid w:val="008B2302"/>
    <w:rsid w:val="008B314E"/>
    <w:rsid w:val="008B4F8F"/>
    <w:rsid w:val="008B5ED3"/>
    <w:rsid w:val="008C0180"/>
    <w:rsid w:val="008C038C"/>
    <w:rsid w:val="008C1DD0"/>
    <w:rsid w:val="008C3DC4"/>
    <w:rsid w:val="008D00A7"/>
    <w:rsid w:val="008D2DD6"/>
    <w:rsid w:val="008D367C"/>
    <w:rsid w:val="008D48B6"/>
    <w:rsid w:val="008E071E"/>
    <w:rsid w:val="008E12EE"/>
    <w:rsid w:val="008E131A"/>
    <w:rsid w:val="008E1582"/>
    <w:rsid w:val="008E1A10"/>
    <w:rsid w:val="008E211C"/>
    <w:rsid w:val="008E28E2"/>
    <w:rsid w:val="008E43D3"/>
    <w:rsid w:val="008E4FDA"/>
    <w:rsid w:val="008E52FF"/>
    <w:rsid w:val="008E5A5C"/>
    <w:rsid w:val="008E6B21"/>
    <w:rsid w:val="008E6CAF"/>
    <w:rsid w:val="008E6DBC"/>
    <w:rsid w:val="008E7C36"/>
    <w:rsid w:val="008F0F50"/>
    <w:rsid w:val="008F2C4C"/>
    <w:rsid w:val="008F2D9B"/>
    <w:rsid w:val="008F36E7"/>
    <w:rsid w:val="008F40E9"/>
    <w:rsid w:val="008F5BDC"/>
    <w:rsid w:val="008F647C"/>
    <w:rsid w:val="008F70DA"/>
    <w:rsid w:val="00900629"/>
    <w:rsid w:val="00900A99"/>
    <w:rsid w:val="00900FF1"/>
    <w:rsid w:val="009017DB"/>
    <w:rsid w:val="00902030"/>
    <w:rsid w:val="00904B8E"/>
    <w:rsid w:val="00905894"/>
    <w:rsid w:val="00905D9D"/>
    <w:rsid w:val="00906D5A"/>
    <w:rsid w:val="00910B9A"/>
    <w:rsid w:val="00911E61"/>
    <w:rsid w:val="0091218E"/>
    <w:rsid w:val="00914B71"/>
    <w:rsid w:val="00914C52"/>
    <w:rsid w:val="00915600"/>
    <w:rsid w:val="00915D7D"/>
    <w:rsid w:val="00920344"/>
    <w:rsid w:val="009250B7"/>
    <w:rsid w:val="00926A12"/>
    <w:rsid w:val="00926F0B"/>
    <w:rsid w:val="009270B4"/>
    <w:rsid w:val="009278F1"/>
    <w:rsid w:val="00927DBA"/>
    <w:rsid w:val="00930100"/>
    <w:rsid w:val="00933BEB"/>
    <w:rsid w:val="00933C62"/>
    <w:rsid w:val="00933D04"/>
    <w:rsid w:val="009352FE"/>
    <w:rsid w:val="009356E1"/>
    <w:rsid w:val="00935881"/>
    <w:rsid w:val="009368E9"/>
    <w:rsid w:val="00937D82"/>
    <w:rsid w:val="00940997"/>
    <w:rsid w:val="00940DFC"/>
    <w:rsid w:val="0094398F"/>
    <w:rsid w:val="00944784"/>
    <w:rsid w:val="0094490B"/>
    <w:rsid w:val="00944A5E"/>
    <w:rsid w:val="00944E23"/>
    <w:rsid w:val="00945458"/>
    <w:rsid w:val="00945573"/>
    <w:rsid w:val="00945668"/>
    <w:rsid w:val="00945DB2"/>
    <w:rsid w:val="0094698E"/>
    <w:rsid w:val="009475E6"/>
    <w:rsid w:val="00947AA1"/>
    <w:rsid w:val="00950D51"/>
    <w:rsid w:val="00952425"/>
    <w:rsid w:val="00953200"/>
    <w:rsid w:val="00954259"/>
    <w:rsid w:val="009545CF"/>
    <w:rsid w:val="00954E6E"/>
    <w:rsid w:val="00957C8E"/>
    <w:rsid w:val="009609B6"/>
    <w:rsid w:val="00960B4F"/>
    <w:rsid w:val="00961BCF"/>
    <w:rsid w:val="00961F70"/>
    <w:rsid w:val="009626D2"/>
    <w:rsid w:val="00963AE0"/>
    <w:rsid w:val="00963C1C"/>
    <w:rsid w:val="00966FA0"/>
    <w:rsid w:val="00970000"/>
    <w:rsid w:val="00971C89"/>
    <w:rsid w:val="00971ECE"/>
    <w:rsid w:val="00972513"/>
    <w:rsid w:val="0097262C"/>
    <w:rsid w:val="00972B8C"/>
    <w:rsid w:val="00973A4A"/>
    <w:rsid w:val="0097434B"/>
    <w:rsid w:val="0097434E"/>
    <w:rsid w:val="0097563F"/>
    <w:rsid w:val="00977834"/>
    <w:rsid w:val="00980306"/>
    <w:rsid w:val="00980B65"/>
    <w:rsid w:val="009824AF"/>
    <w:rsid w:val="00986332"/>
    <w:rsid w:val="00986869"/>
    <w:rsid w:val="009901C4"/>
    <w:rsid w:val="00990864"/>
    <w:rsid w:val="00991BC2"/>
    <w:rsid w:val="00994B02"/>
    <w:rsid w:val="00995F06"/>
    <w:rsid w:val="00997951"/>
    <w:rsid w:val="009A1B64"/>
    <w:rsid w:val="009A22AF"/>
    <w:rsid w:val="009A2BDF"/>
    <w:rsid w:val="009A343F"/>
    <w:rsid w:val="009A5720"/>
    <w:rsid w:val="009A5C8E"/>
    <w:rsid w:val="009A5CBC"/>
    <w:rsid w:val="009A6447"/>
    <w:rsid w:val="009A7BE4"/>
    <w:rsid w:val="009A7C8E"/>
    <w:rsid w:val="009B13FC"/>
    <w:rsid w:val="009B14EF"/>
    <w:rsid w:val="009B2682"/>
    <w:rsid w:val="009B2EB8"/>
    <w:rsid w:val="009B382D"/>
    <w:rsid w:val="009B3908"/>
    <w:rsid w:val="009B41AD"/>
    <w:rsid w:val="009B4460"/>
    <w:rsid w:val="009B45F8"/>
    <w:rsid w:val="009B4FD5"/>
    <w:rsid w:val="009B5559"/>
    <w:rsid w:val="009B63F2"/>
    <w:rsid w:val="009C0800"/>
    <w:rsid w:val="009C090B"/>
    <w:rsid w:val="009C1CAD"/>
    <w:rsid w:val="009C3192"/>
    <w:rsid w:val="009C333B"/>
    <w:rsid w:val="009C33B8"/>
    <w:rsid w:val="009C444B"/>
    <w:rsid w:val="009C6CD8"/>
    <w:rsid w:val="009C7044"/>
    <w:rsid w:val="009C7B54"/>
    <w:rsid w:val="009D1DF2"/>
    <w:rsid w:val="009D22AD"/>
    <w:rsid w:val="009D26B8"/>
    <w:rsid w:val="009D313A"/>
    <w:rsid w:val="009D4A5A"/>
    <w:rsid w:val="009D67D2"/>
    <w:rsid w:val="009D7E68"/>
    <w:rsid w:val="009E01D7"/>
    <w:rsid w:val="009E042E"/>
    <w:rsid w:val="009E2259"/>
    <w:rsid w:val="009E2472"/>
    <w:rsid w:val="009E3047"/>
    <w:rsid w:val="009E35BA"/>
    <w:rsid w:val="009E4A5E"/>
    <w:rsid w:val="009E6E94"/>
    <w:rsid w:val="009E75D8"/>
    <w:rsid w:val="009F2707"/>
    <w:rsid w:val="009F2962"/>
    <w:rsid w:val="009F52CD"/>
    <w:rsid w:val="009F7389"/>
    <w:rsid w:val="00A004EA"/>
    <w:rsid w:val="00A0225F"/>
    <w:rsid w:val="00A02683"/>
    <w:rsid w:val="00A03209"/>
    <w:rsid w:val="00A052FE"/>
    <w:rsid w:val="00A065CB"/>
    <w:rsid w:val="00A067B5"/>
    <w:rsid w:val="00A100C6"/>
    <w:rsid w:val="00A100E2"/>
    <w:rsid w:val="00A106C7"/>
    <w:rsid w:val="00A11539"/>
    <w:rsid w:val="00A14256"/>
    <w:rsid w:val="00A14313"/>
    <w:rsid w:val="00A15058"/>
    <w:rsid w:val="00A156FA"/>
    <w:rsid w:val="00A15841"/>
    <w:rsid w:val="00A164C5"/>
    <w:rsid w:val="00A16835"/>
    <w:rsid w:val="00A16C7F"/>
    <w:rsid w:val="00A16CB7"/>
    <w:rsid w:val="00A177A3"/>
    <w:rsid w:val="00A17AFC"/>
    <w:rsid w:val="00A17B7B"/>
    <w:rsid w:val="00A17E70"/>
    <w:rsid w:val="00A21A94"/>
    <w:rsid w:val="00A2205B"/>
    <w:rsid w:val="00A22909"/>
    <w:rsid w:val="00A2329F"/>
    <w:rsid w:val="00A23550"/>
    <w:rsid w:val="00A24034"/>
    <w:rsid w:val="00A2509B"/>
    <w:rsid w:val="00A252B1"/>
    <w:rsid w:val="00A25368"/>
    <w:rsid w:val="00A26A00"/>
    <w:rsid w:val="00A26C64"/>
    <w:rsid w:val="00A27E1A"/>
    <w:rsid w:val="00A301BA"/>
    <w:rsid w:val="00A31277"/>
    <w:rsid w:val="00A32476"/>
    <w:rsid w:val="00A32DA4"/>
    <w:rsid w:val="00A36452"/>
    <w:rsid w:val="00A36465"/>
    <w:rsid w:val="00A370E5"/>
    <w:rsid w:val="00A378BB"/>
    <w:rsid w:val="00A4167F"/>
    <w:rsid w:val="00A41951"/>
    <w:rsid w:val="00A43603"/>
    <w:rsid w:val="00A454F4"/>
    <w:rsid w:val="00A45BCF"/>
    <w:rsid w:val="00A45E26"/>
    <w:rsid w:val="00A478C3"/>
    <w:rsid w:val="00A47AA8"/>
    <w:rsid w:val="00A47F2A"/>
    <w:rsid w:val="00A51342"/>
    <w:rsid w:val="00A514B2"/>
    <w:rsid w:val="00A51DA1"/>
    <w:rsid w:val="00A55A8E"/>
    <w:rsid w:val="00A56A23"/>
    <w:rsid w:val="00A5771D"/>
    <w:rsid w:val="00A57C2A"/>
    <w:rsid w:val="00A61130"/>
    <w:rsid w:val="00A62FB8"/>
    <w:rsid w:val="00A63125"/>
    <w:rsid w:val="00A658E8"/>
    <w:rsid w:val="00A66475"/>
    <w:rsid w:val="00A66DCE"/>
    <w:rsid w:val="00A674F7"/>
    <w:rsid w:val="00A67862"/>
    <w:rsid w:val="00A70C6D"/>
    <w:rsid w:val="00A713D4"/>
    <w:rsid w:val="00A72532"/>
    <w:rsid w:val="00A72B96"/>
    <w:rsid w:val="00A7355A"/>
    <w:rsid w:val="00A73752"/>
    <w:rsid w:val="00A73D95"/>
    <w:rsid w:val="00A7521D"/>
    <w:rsid w:val="00A7583A"/>
    <w:rsid w:val="00A76BA7"/>
    <w:rsid w:val="00A776AE"/>
    <w:rsid w:val="00A7786F"/>
    <w:rsid w:val="00A779B3"/>
    <w:rsid w:val="00A803C1"/>
    <w:rsid w:val="00A81864"/>
    <w:rsid w:val="00A81DA2"/>
    <w:rsid w:val="00A831D5"/>
    <w:rsid w:val="00A85C00"/>
    <w:rsid w:val="00A85D83"/>
    <w:rsid w:val="00A8625E"/>
    <w:rsid w:val="00A864C9"/>
    <w:rsid w:val="00A867EC"/>
    <w:rsid w:val="00A86A90"/>
    <w:rsid w:val="00A87E52"/>
    <w:rsid w:val="00A9001A"/>
    <w:rsid w:val="00A90C9A"/>
    <w:rsid w:val="00A93083"/>
    <w:rsid w:val="00A932F6"/>
    <w:rsid w:val="00A94569"/>
    <w:rsid w:val="00A946AE"/>
    <w:rsid w:val="00A94FC2"/>
    <w:rsid w:val="00A95BF9"/>
    <w:rsid w:val="00A95C15"/>
    <w:rsid w:val="00A96FF5"/>
    <w:rsid w:val="00A97624"/>
    <w:rsid w:val="00AA11E5"/>
    <w:rsid w:val="00AA3FA5"/>
    <w:rsid w:val="00AA7896"/>
    <w:rsid w:val="00AA7E70"/>
    <w:rsid w:val="00AB0706"/>
    <w:rsid w:val="00AB1925"/>
    <w:rsid w:val="00AB3873"/>
    <w:rsid w:val="00AB427E"/>
    <w:rsid w:val="00AB5038"/>
    <w:rsid w:val="00AB59DD"/>
    <w:rsid w:val="00AB5BA8"/>
    <w:rsid w:val="00AB6C91"/>
    <w:rsid w:val="00AB6D23"/>
    <w:rsid w:val="00AB7E01"/>
    <w:rsid w:val="00AC19BA"/>
    <w:rsid w:val="00AC4538"/>
    <w:rsid w:val="00AC57EC"/>
    <w:rsid w:val="00AC6394"/>
    <w:rsid w:val="00AC738E"/>
    <w:rsid w:val="00AD0A2A"/>
    <w:rsid w:val="00AD1907"/>
    <w:rsid w:val="00AD2728"/>
    <w:rsid w:val="00AD2B3F"/>
    <w:rsid w:val="00AD4844"/>
    <w:rsid w:val="00AD58A6"/>
    <w:rsid w:val="00AD75BD"/>
    <w:rsid w:val="00AE0161"/>
    <w:rsid w:val="00AE129D"/>
    <w:rsid w:val="00AE1C09"/>
    <w:rsid w:val="00AE2778"/>
    <w:rsid w:val="00AE44FA"/>
    <w:rsid w:val="00AE5655"/>
    <w:rsid w:val="00AF0191"/>
    <w:rsid w:val="00AF0497"/>
    <w:rsid w:val="00AF07A1"/>
    <w:rsid w:val="00AF18ED"/>
    <w:rsid w:val="00AF24C2"/>
    <w:rsid w:val="00AF2770"/>
    <w:rsid w:val="00AF29B6"/>
    <w:rsid w:val="00AF2E9A"/>
    <w:rsid w:val="00AF3419"/>
    <w:rsid w:val="00AF3FFC"/>
    <w:rsid w:val="00AF4F9F"/>
    <w:rsid w:val="00AF61F2"/>
    <w:rsid w:val="00AF6693"/>
    <w:rsid w:val="00AF7157"/>
    <w:rsid w:val="00AF7179"/>
    <w:rsid w:val="00AF7793"/>
    <w:rsid w:val="00AF779D"/>
    <w:rsid w:val="00B00BBD"/>
    <w:rsid w:val="00B023DF"/>
    <w:rsid w:val="00B036A4"/>
    <w:rsid w:val="00B03B28"/>
    <w:rsid w:val="00B04552"/>
    <w:rsid w:val="00B04D90"/>
    <w:rsid w:val="00B05005"/>
    <w:rsid w:val="00B052C2"/>
    <w:rsid w:val="00B05E26"/>
    <w:rsid w:val="00B05F02"/>
    <w:rsid w:val="00B11E2C"/>
    <w:rsid w:val="00B137F0"/>
    <w:rsid w:val="00B15722"/>
    <w:rsid w:val="00B17602"/>
    <w:rsid w:val="00B17F66"/>
    <w:rsid w:val="00B22A5F"/>
    <w:rsid w:val="00B22BF6"/>
    <w:rsid w:val="00B230BA"/>
    <w:rsid w:val="00B25DC7"/>
    <w:rsid w:val="00B26497"/>
    <w:rsid w:val="00B267D2"/>
    <w:rsid w:val="00B26A8A"/>
    <w:rsid w:val="00B26DB6"/>
    <w:rsid w:val="00B272A3"/>
    <w:rsid w:val="00B27DF8"/>
    <w:rsid w:val="00B308D1"/>
    <w:rsid w:val="00B30FCD"/>
    <w:rsid w:val="00B320D2"/>
    <w:rsid w:val="00B34F16"/>
    <w:rsid w:val="00B37BCC"/>
    <w:rsid w:val="00B42C2F"/>
    <w:rsid w:val="00B47599"/>
    <w:rsid w:val="00B47CE3"/>
    <w:rsid w:val="00B47EFE"/>
    <w:rsid w:val="00B5037D"/>
    <w:rsid w:val="00B5088B"/>
    <w:rsid w:val="00B53549"/>
    <w:rsid w:val="00B53DB3"/>
    <w:rsid w:val="00B54115"/>
    <w:rsid w:val="00B55931"/>
    <w:rsid w:val="00B56977"/>
    <w:rsid w:val="00B57D0B"/>
    <w:rsid w:val="00B60929"/>
    <w:rsid w:val="00B60FC8"/>
    <w:rsid w:val="00B61EE7"/>
    <w:rsid w:val="00B656D3"/>
    <w:rsid w:val="00B65F7E"/>
    <w:rsid w:val="00B667CD"/>
    <w:rsid w:val="00B6744C"/>
    <w:rsid w:val="00B675FE"/>
    <w:rsid w:val="00B67A5A"/>
    <w:rsid w:val="00B70ADA"/>
    <w:rsid w:val="00B74794"/>
    <w:rsid w:val="00B747B7"/>
    <w:rsid w:val="00B747BD"/>
    <w:rsid w:val="00B74B02"/>
    <w:rsid w:val="00B75000"/>
    <w:rsid w:val="00B75638"/>
    <w:rsid w:val="00B75DEE"/>
    <w:rsid w:val="00B75E3A"/>
    <w:rsid w:val="00B803EB"/>
    <w:rsid w:val="00B8349B"/>
    <w:rsid w:val="00B847A9"/>
    <w:rsid w:val="00B862DB"/>
    <w:rsid w:val="00B86F34"/>
    <w:rsid w:val="00B874FF"/>
    <w:rsid w:val="00B87EBD"/>
    <w:rsid w:val="00B90FE1"/>
    <w:rsid w:val="00B91113"/>
    <w:rsid w:val="00B91686"/>
    <w:rsid w:val="00B9187F"/>
    <w:rsid w:val="00B91AD3"/>
    <w:rsid w:val="00B93FFA"/>
    <w:rsid w:val="00B96782"/>
    <w:rsid w:val="00B974C8"/>
    <w:rsid w:val="00B97A8C"/>
    <w:rsid w:val="00B97D65"/>
    <w:rsid w:val="00BA08CA"/>
    <w:rsid w:val="00BA1EF2"/>
    <w:rsid w:val="00BA41DC"/>
    <w:rsid w:val="00BA7221"/>
    <w:rsid w:val="00BA798F"/>
    <w:rsid w:val="00BB0BAF"/>
    <w:rsid w:val="00BB0DC2"/>
    <w:rsid w:val="00BB3E7A"/>
    <w:rsid w:val="00BB3FE0"/>
    <w:rsid w:val="00BB463E"/>
    <w:rsid w:val="00BB5D82"/>
    <w:rsid w:val="00BC14D0"/>
    <w:rsid w:val="00BC1FE5"/>
    <w:rsid w:val="00BC4B27"/>
    <w:rsid w:val="00BC50E4"/>
    <w:rsid w:val="00BC5632"/>
    <w:rsid w:val="00BC571D"/>
    <w:rsid w:val="00BC576E"/>
    <w:rsid w:val="00BC5952"/>
    <w:rsid w:val="00BD16EB"/>
    <w:rsid w:val="00BD1C51"/>
    <w:rsid w:val="00BD2D29"/>
    <w:rsid w:val="00BD4784"/>
    <w:rsid w:val="00BD592B"/>
    <w:rsid w:val="00BD603F"/>
    <w:rsid w:val="00BE0A97"/>
    <w:rsid w:val="00BE1075"/>
    <w:rsid w:val="00BE21F7"/>
    <w:rsid w:val="00BE5470"/>
    <w:rsid w:val="00BE7043"/>
    <w:rsid w:val="00BE7CAA"/>
    <w:rsid w:val="00BF0FAD"/>
    <w:rsid w:val="00BF2A9F"/>
    <w:rsid w:val="00BF2D84"/>
    <w:rsid w:val="00BF3342"/>
    <w:rsid w:val="00BF3403"/>
    <w:rsid w:val="00BF39F7"/>
    <w:rsid w:val="00BF6896"/>
    <w:rsid w:val="00BF6A0A"/>
    <w:rsid w:val="00BF6E1A"/>
    <w:rsid w:val="00BF7549"/>
    <w:rsid w:val="00C016AF"/>
    <w:rsid w:val="00C02290"/>
    <w:rsid w:val="00C0310D"/>
    <w:rsid w:val="00C034A4"/>
    <w:rsid w:val="00C03837"/>
    <w:rsid w:val="00C04819"/>
    <w:rsid w:val="00C05853"/>
    <w:rsid w:val="00C066BB"/>
    <w:rsid w:val="00C06E28"/>
    <w:rsid w:val="00C07795"/>
    <w:rsid w:val="00C10C17"/>
    <w:rsid w:val="00C10DB2"/>
    <w:rsid w:val="00C1132E"/>
    <w:rsid w:val="00C136B4"/>
    <w:rsid w:val="00C13D92"/>
    <w:rsid w:val="00C141EE"/>
    <w:rsid w:val="00C176E5"/>
    <w:rsid w:val="00C20DB2"/>
    <w:rsid w:val="00C21025"/>
    <w:rsid w:val="00C21582"/>
    <w:rsid w:val="00C2314B"/>
    <w:rsid w:val="00C3167D"/>
    <w:rsid w:val="00C32669"/>
    <w:rsid w:val="00C3270B"/>
    <w:rsid w:val="00C331EE"/>
    <w:rsid w:val="00C3565D"/>
    <w:rsid w:val="00C35A0F"/>
    <w:rsid w:val="00C407E5"/>
    <w:rsid w:val="00C40BD3"/>
    <w:rsid w:val="00C4528F"/>
    <w:rsid w:val="00C45618"/>
    <w:rsid w:val="00C4607B"/>
    <w:rsid w:val="00C4699E"/>
    <w:rsid w:val="00C46FD6"/>
    <w:rsid w:val="00C470FC"/>
    <w:rsid w:val="00C50504"/>
    <w:rsid w:val="00C50700"/>
    <w:rsid w:val="00C5090D"/>
    <w:rsid w:val="00C50B7B"/>
    <w:rsid w:val="00C520F9"/>
    <w:rsid w:val="00C5342F"/>
    <w:rsid w:val="00C5347E"/>
    <w:rsid w:val="00C5348C"/>
    <w:rsid w:val="00C5420F"/>
    <w:rsid w:val="00C54636"/>
    <w:rsid w:val="00C5536C"/>
    <w:rsid w:val="00C5583B"/>
    <w:rsid w:val="00C567EE"/>
    <w:rsid w:val="00C568E4"/>
    <w:rsid w:val="00C56D1A"/>
    <w:rsid w:val="00C57D75"/>
    <w:rsid w:val="00C57E8B"/>
    <w:rsid w:val="00C600C2"/>
    <w:rsid w:val="00C60744"/>
    <w:rsid w:val="00C61CE3"/>
    <w:rsid w:val="00C62914"/>
    <w:rsid w:val="00C62AC9"/>
    <w:rsid w:val="00C635E9"/>
    <w:rsid w:val="00C639F7"/>
    <w:rsid w:val="00C63FB5"/>
    <w:rsid w:val="00C64104"/>
    <w:rsid w:val="00C6475E"/>
    <w:rsid w:val="00C70845"/>
    <w:rsid w:val="00C7217B"/>
    <w:rsid w:val="00C72502"/>
    <w:rsid w:val="00C72C20"/>
    <w:rsid w:val="00C7533A"/>
    <w:rsid w:val="00C754D4"/>
    <w:rsid w:val="00C7563A"/>
    <w:rsid w:val="00C756B8"/>
    <w:rsid w:val="00C76ADD"/>
    <w:rsid w:val="00C81B57"/>
    <w:rsid w:val="00C81E80"/>
    <w:rsid w:val="00C827D2"/>
    <w:rsid w:val="00C83FB4"/>
    <w:rsid w:val="00C86007"/>
    <w:rsid w:val="00C86A63"/>
    <w:rsid w:val="00C87232"/>
    <w:rsid w:val="00C87CA2"/>
    <w:rsid w:val="00C90349"/>
    <w:rsid w:val="00C9056D"/>
    <w:rsid w:val="00C918EB"/>
    <w:rsid w:val="00C91E64"/>
    <w:rsid w:val="00C93075"/>
    <w:rsid w:val="00C93B59"/>
    <w:rsid w:val="00C93DC7"/>
    <w:rsid w:val="00C9563F"/>
    <w:rsid w:val="00C95D6D"/>
    <w:rsid w:val="00C96674"/>
    <w:rsid w:val="00C97151"/>
    <w:rsid w:val="00C97E3E"/>
    <w:rsid w:val="00CA08AB"/>
    <w:rsid w:val="00CA0F21"/>
    <w:rsid w:val="00CA120D"/>
    <w:rsid w:val="00CA15F8"/>
    <w:rsid w:val="00CA19A9"/>
    <w:rsid w:val="00CA1D48"/>
    <w:rsid w:val="00CA32FC"/>
    <w:rsid w:val="00CA3C7A"/>
    <w:rsid w:val="00CA43BD"/>
    <w:rsid w:val="00CA621F"/>
    <w:rsid w:val="00CA6F82"/>
    <w:rsid w:val="00CA730D"/>
    <w:rsid w:val="00CA7806"/>
    <w:rsid w:val="00CB0F54"/>
    <w:rsid w:val="00CB2098"/>
    <w:rsid w:val="00CB293B"/>
    <w:rsid w:val="00CB2CC0"/>
    <w:rsid w:val="00CB5024"/>
    <w:rsid w:val="00CB60EC"/>
    <w:rsid w:val="00CB7DE9"/>
    <w:rsid w:val="00CC04BD"/>
    <w:rsid w:val="00CC0D6E"/>
    <w:rsid w:val="00CC280E"/>
    <w:rsid w:val="00CC2E9C"/>
    <w:rsid w:val="00CC4210"/>
    <w:rsid w:val="00CC48CD"/>
    <w:rsid w:val="00CC5042"/>
    <w:rsid w:val="00CC6FCC"/>
    <w:rsid w:val="00CC793E"/>
    <w:rsid w:val="00CD03A9"/>
    <w:rsid w:val="00CD16E0"/>
    <w:rsid w:val="00CD1A15"/>
    <w:rsid w:val="00CD2412"/>
    <w:rsid w:val="00CD3DB4"/>
    <w:rsid w:val="00CD3FD8"/>
    <w:rsid w:val="00CD4BC9"/>
    <w:rsid w:val="00CD54DF"/>
    <w:rsid w:val="00CD5A62"/>
    <w:rsid w:val="00CD5AC3"/>
    <w:rsid w:val="00CD654D"/>
    <w:rsid w:val="00CD6727"/>
    <w:rsid w:val="00CD73B3"/>
    <w:rsid w:val="00CD74E8"/>
    <w:rsid w:val="00CD7AAB"/>
    <w:rsid w:val="00CE0CB5"/>
    <w:rsid w:val="00CE4E8C"/>
    <w:rsid w:val="00CE77E7"/>
    <w:rsid w:val="00CF02F4"/>
    <w:rsid w:val="00CF056D"/>
    <w:rsid w:val="00CF0721"/>
    <w:rsid w:val="00CF1C29"/>
    <w:rsid w:val="00CF2598"/>
    <w:rsid w:val="00CF2D7C"/>
    <w:rsid w:val="00CF4C08"/>
    <w:rsid w:val="00CF552E"/>
    <w:rsid w:val="00CF7681"/>
    <w:rsid w:val="00D00447"/>
    <w:rsid w:val="00D00D75"/>
    <w:rsid w:val="00D00E6C"/>
    <w:rsid w:val="00D018D4"/>
    <w:rsid w:val="00D0238E"/>
    <w:rsid w:val="00D03E20"/>
    <w:rsid w:val="00D0503B"/>
    <w:rsid w:val="00D06ABB"/>
    <w:rsid w:val="00D06D99"/>
    <w:rsid w:val="00D07019"/>
    <w:rsid w:val="00D10239"/>
    <w:rsid w:val="00D1075B"/>
    <w:rsid w:val="00D10920"/>
    <w:rsid w:val="00D114E2"/>
    <w:rsid w:val="00D12779"/>
    <w:rsid w:val="00D12ED4"/>
    <w:rsid w:val="00D12FE9"/>
    <w:rsid w:val="00D165F8"/>
    <w:rsid w:val="00D17583"/>
    <w:rsid w:val="00D212F2"/>
    <w:rsid w:val="00D2170C"/>
    <w:rsid w:val="00D21821"/>
    <w:rsid w:val="00D218D1"/>
    <w:rsid w:val="00D21E45"/>
    <w:rsid w:val="00D22168"/>
    <w:rsid w:val="00D22229"/>
    <w:rsid w:val="00D224A6"/>
    <w:rsid w:val="00D23458"/>
    <w:rsid w:val="00D235C4"/>
    <w:rsid w:val="00D23E4D"/>
    <w:rsid w:val="00D24E38"/>
    <w:rsid w:val="00D251FF"/>
    <w:rsid w:val="00D2647A"/>
    <w:rsid w:val="00D26972"/>
    <w:rsid w:val="00D27ABA"/>
    <w:rsid w:val="00D3312B"/>
    <w:rsid w:val="00D33422"/>
    <w:rsid w:val="00D3436F"/>
    <w:rsid w:val="00D355C6"/>
    <w:rsid w:val="00D3623A"/>
    <w:rsid w:val="00D37F8E"/>
    <w:rsid w:val="00D407C2"/>
    <w:rsid w:val="00D41397"/>
    <w:rsid w:val="00D41E37"/>
    <w:rsid w:val="00D4239C"/>
    <w:rsid w:val="00D42977"/>
    <w:rsid w:val="00D43BFA"/>
    <w:rsid w:val="00D45955"/>
    <w:rsid w:val="00D50811"/>
    <w:rsid w:val="00D5349B"/>
    <w:rsid w:val="00D53562"/>
    <w:rsid w:val="00D53EB8"/>
    <w:rsid w:val="00D5438A"/>
    <w:rsid w:val="00D54422"/>
    <w:rsid w:val="00D55599"/>
    <w:rsid w:val="00D55637"/>
    <w:rsid w:val="00D55D18"/>
    <w:rsid w:val="00D57473"/>
    <w:rsid w:val="00D57D0C"/>
    <w:rsid w:val="00D617A4"/>
    <w:rsid w:val="00D6392E"/>
    <w:rsid w:val="00D667C7"/>
    <w:rsid w:val="00D66B77"/>
    <w:rsid w:val="00D67B66"/>
    <w:rsid w:val="00D67E81"/>
    <w:rsid w:val="00D70078"/>
    <w:rsid w:val="00D70E61"/>
    <w:rsid w:val="00D72217"/>
    <w:rsid w:val="00D72FC4"/>
    <w:rsid w:val="00D777D1"/>
    <w:rsid w:val="00D77F04"/>
    <w:rsid w:val="00D81E1D"/>
    <w:rsid w:val="00D822DC"/>
    <w:rsid w:val="00D82F2E"/>
    <w:rsid w:val="00D83A61"/>
    <w:rsid w:val="00D84531"/>
    <w:rsid w:val="00D84C22"/>
    <w:rsid w:val="00D856AC"/>
    <w:rsid w:val="00D863D9"/>
    <w:rsid w:val="00D86BA5"/>
    <w:rsid w:val="00D87611"/>
    <w:rsid w:val="00D87C31"/>
    <w:rsid w:val="00D87D13"/>
    <w:rsid w:val="00D90A59"/>
    <w:rsid w:val="00D91A32"/>
    <w:rsid w:val="00D9352B"/>
    <w:rsid w:val="00D9635D"/>
    <w:rsid w:val="00D969A4"/>
    <w:rsid w:val="00D96B97"/>
    <w:rsid w:val="00D97F1A"/>
    <w:rsid w:val="00DA05A1"/>
    <w:rsid w:val="00DA2DE4"/>
    <w:rsid w:val="00DA47EC"/>
    <w:rsid w:val="00DA4E6C"/>
    <w:rsid w:val="00DA50CD"/>
    <w:rsid w:val="00DA590F"/>
    <w:rsid w:val="00DA6486"/>
    <w:rsid w:val="00DA6FAE"/>
    <w:rsid w:val="00DA70EA"/>
    <w:rsid w:val="00DB00B7"/>
    <w:rsid w:val="00DB2E9D"/>
    <w:rsid w:val="00DB4873"/>
    <w:rsid w:val="00DB4DD7"/>
    <w:rsid w:val="00DB508C"/>
    <w:rsid w:val="00DB6EA9"/>
    <w:rsid w:val="00DC00C9"/>
    <w:rsid w:val="00DC07B0"/>
    <w:rsid w:val="00DC0F21"/>
    <w:rsid w:val="00DC20C0"/>
    <w:rsid w:val="00DC2D8A"/>
    <w:rsid w:val="00DC5221"/>
    <w:rsid w:val="00DC6772"/>
    <w:rsid w:val="00DC7EF8"/>
    <w:rsid w:val="00DD0049"/>
    <w:rsid w:val="00DD0654"/>
    <w:rsid w:val="00DD1334"/>
    <w:rsid w:val="00DD146A"/>
    <w:rsid w:val="00DD28B7"/>
    <w:rsid w:val="00DD2DAA"/>
    <w:rsid w:val="00DD2F24"/>
    <w:rsid w:val="00DD3118"/>
    <w:rsid w:val="00DD4460"/>
    <w:rsid w:val="00DD544A"/>
    <w:rsid w:val="00DD7291"/>
    <w:rsid w:val="00DE29B9"/>
    <w:rsid w:val="00DE3F3F"/>
    <w:rsid w:val="00DE5248"/>
    <w:rsid w:val="00DE586A"/>
    <w:rsid w:val="00DE5B8F"/>
    <w:rsid w:val="00DE5DBF"/>
    <w:rsid w:val="00DE63A3"/>
    <w:rsid w:val="00DE6D2F"/>
    <w:rsid w:val="00DE75A6"/>
    <w:rsid w:val="00DE767C"/>
    <w:rsid w:val="00DF075B"/>
    <w:rsid w:val="00DF09D4"/>
    <w:rsid w:val="00DF0E41"/>
    <w:rsid w:val="00DF3E9D"/>
    <w:rsid w:val="00DF4383"/>
    <w:rsid w:val="00DF4908"/>
    <w:rsid w:val="00DF55E6"/>
    <w:rsid w:val="00DF5683"/>
    <w:rsid w:val="00DF57EC"/>
    <w:rsid w:val="00DF64AD"/>
    <w:rsid w:val="00E00AD1"/>
    <w:rsid w:val="00E01B08"/>
    <w:rsid w:val="00E0326B"/>
    <w:rsid w:val="00E0567D"/>
    <w:rsid w:val="00E069B3"/>
    <w:rsid w:val="00E07C66"/>
    <w:rsid w:val="00E10C7E"/>
    <w:rsid w:val="00E116EC"/>
    <w:rsid w:val="00E11AD1"/>
    <w:rsid w:val="00E1212E"/>
    <w:rsid w:val="00E13E29"/>
    <w:rsid w:val="00E1625F"/>
    <w:rsid w:val="00E1682D"/>
    <w:rsid w:val="00E178B6"/>
    <w:rsid w:val="00E17CE8"/>
    <w:rsid w:val="00E20A66"/>
    <w:rsid w:val="00E21172"/>
    <w:rsid w:val="00E219D1"/>
    <w:rsid w:val="00E220E4"/>
    <w:rsid w:val="00E24215"/>
    <w:rsid w:val="00E24364"/>
    <w:rsid w:val="00E24502"/>
    <w:rsid w:val="00E245F4"/>
    <w:rsid w:val="00E27C96"/>
    <w:rsid w:val="00E27F53"/>
    <w:rsid w:val="00E30513"/>
    <w:rsid w:val="00E30995"/>
    <w:rsid w:val="00E31251"/>
    <w:rsid w:val="00E31AB8"/>
    <w:rsid w:val="00E32D9D"/>
    <w:rsid w:val="00E33675"/>
    <w:rsid w:val="00E33BAC"/>
    <w:rsid w:val="00E34ABD"/>
    <w:rsid w:val="00E35CC4"/>
    <w:rsid w:val="00E36693"/>
    <w:rsid w:val="00E371A7"/>
    <w:rsid w:val="00E378D4"/>
    <w:rsid w:val="00E37C20"/>
    <w:rsid w:val="00E420CD"/>
    <w:rsid w:val="00E437E4"/>
    <w:rsid w:val="00E44921"/>
    <w:rsid w:val="00E4492C"/>
    <w:rsid w:val="00E4581C"/>
    <w:rsid w:val="00E46CEA"/>
    <w:rsid w:val="00E471E0"/>
    <w:rsid w:val="00E47760"/>
    <w:rsid w:val="00E50130"/>
    <w:rsid w:val="00E50687"/>
    <w:rsid w:val="00E507AF"/>
    <w:rsid w:val="00E50FB1"/>
    <w:rsid w:val="00E52281"/>
    <w:rsid w:val="00E53A43"/>
    <w:rsid w:val="00E541BA"/>
    <w:rsid w:val="00E5443C"/>
    <w:rsid w:val="00E54A21"/>
    <w:rsid w:val="00E54F9F"/>
    <w:rsid w:val="00E61A7A"/>
    <w:rsid w:val="00E62BF6"/>
    <w:rsid w:val="00E63150"/>
    <w:rsid w:val="00E644A1"/>
    <w:rsid w:val="00E65154"/>
    <w:rsid w:val="00E66F97"/>
    <w:rsid w:val="00E677EF"/>
    <w:rsid w:val="00E678DB"/>
    <w:rsid w:val="00E67933"/>
    <w:rsid w:val="00E71057"/>
    <w:rsid w:val="00E72A84"/>
    <w:rsid w:val="00E737AB"/>
    <w:rsid w:val="00E7392A"/>
    <w:rsid w:val="00E75BA1"/>
    <w:rsid w:val="00E821A2"/>
    <w:rsid w:val="00E83161"/>
    <w:rsid w:val="00E83493"/>
    <w:rsid w:val="00E83A32"/>
    <w:rsid w:val="00E84359"/>
    <w:rsid w:val="00E854A2"/>
    <w:rsid w:val="00E857C2"/>
    <w:rsid w:val="00E858D0"/>
    <w:rsid w:val="00E90EF3"/>
    <w:rsid w:val="00E9191A"/>
    <w:rsid w:val="00E91BDB"/>
    <w:rsid w:val="00E921C7"/>
    <w:rsid w:val="00E92B2D"/>
    <w:rsid w:val="00E93A4F"/>
    <w:rsid w:val="00E9499D"/>
    <w:rsid w:val="00E95586"/>
    <w:rsid w:val="00E95D18"/>
    <w:rsid w:val="00EA112F"/>
    <w:rsid w:val="00EA114B"/>
    <w:rsid w:val="00EA16DB"/>
    <w:rsid w:val="00EA23F3"/>
    <w:rsid w:val="00EA2E4D"/>
    <w:rsid w:val="00EA302E"/>
    <w:rsid w:val="00EA51FB"/>
    <w:rsid w:val="00EA59FC"/>
    <w:rsid w:val="00EA6CD9"/>
    <w:rsid w:val="00EA6EA2"/>
    <w:rsid w:val="00EA7A1F"/>
    <w:rsid w:val="00EB14FA"/>
    <w:rsid w:val="00EB1CCA"/>
    <w:rsid w:val="00EB2BE5"/>
    <w:rsid w:val="00EB33EA"/>
    <w:rsid w:val="00EB3693"/>
    <w:rsid w:val="00EB37C2"/>
    <w:rsid w:val="00EB5A6A"/>
    <w:rsid w:val="00EB5D47"/>
    <w:rsid w:val="00EB68DD"/>
    <w:rsid w:val="00EB7C11"/>
    <w:rsid w:val="00EC0DB5"/>
    <w:rsid w:val="00EC1423"/>
    <w:rsid w:val="00EC4F21"/>
    <w:rsid w:val="00EC63BB"/>
    <w:rsid w:val="00EC75FA"/>
    <w:rsid w:val="00EC7632"/>
    <w:rsid w:val="00ED1884"/>
    <w:rsid w:val="00ED2B78"/>
    <w:rsid w:val="00ED2ECE"/>
    <w:rsid w:val="00ED3068"/>
    <w:rsid w:val="00ED3853"/>
    <w:rsid w:val="00ED464D"/>
    <w:rsid w:val="00ED5777"/>
    <w:rsid w:val="00ED6D7B"/>
    <w:rsid w:val="00ED70D7"/>
    <w:rsid w:val="00ED7752"/>
    <w:rsid w:val="00EE0255"/>
    <w:rsid w:val="00EE1D90"/>
    <w:rsid w:val="00EE2A54"/>
    <w:rsid w:val="00EE4CAE"/>
    <w:rsid w:val="00EE55FF"/>
    <w:rsid w:val="00EE7F0F"/>
    <w:rsid w:val="00EE7F13"/>
    <w:rsid w:val="00EF0F6B"/>
    <w:rsid w:val="00EF29DA"/>
    <w:rsid w:val="00EF43CD"/>
    <w:rsid w:val="00EF611A"/>
    <w:rsid w:val="00EF63FF"/>
    <w:rsid w:val="00EF7A3D"/>
    <w:rsid w:val="00F0115B"/>
    <w:rsid w:val="00F0227B"/>
    <w:rsid w:val="00F0258D"/>
    <w:rsid w:val="00F026F2"/>
    <w:rsid w:val="00F074C5"/>
    <w:rsid w:val="00F07E94"/>
    <w:rsid w:val="00F10319"/>
    <w:rsid w:val="00F1089F"/>
    <w:rsid w:val="00F118C9"/>
    <w:rsid w:val="00F11C0C"/>
    <w:rsid w:val="00F11D03"/>
    <w:rsid w:val="00F137FC"/>
    <w:rsid w:val="00F13A8B"/>
    <w:rsid w:val="00F159E1"/>
    <w:rsid w:val="00F15AAF"/>
    <w:rsid w:val="00F17615"/>
    <w:rsid w:val="00F21661"/>
    <w:rsid w:val="00F232CB"/>
    <w:rsid w:val="00F2373A"/>
    <w:rsid w:val="00F23D23"/>
    <w:rsid w:val="00F24451"/>
    <w:rsid w:val="00F24F04"/>
    <w:rsid w:val="00F271B9"/>
    <w:rsid w:val="00F27568"/>
    <w:rsid w:val="00F27B95"/>
    <w:rsid w:val="00F300B8"/>
    <w:rsid w:val="00F30778"/>
    <w:rsid w:val="00F31654"/>
    <w:rsid w:val="00F3250A"/>
    <w:rsid w:val="00F33175"/>
    <w:rsid w:val="00F33FD8"/>
    <w:rsid w:val="00F361D8"/>
    <w:rsid w:val="00F372CD"/>
    <w:rsid w:val="00F37975"/>
    <w:rsid w:val="00F41100"/>
    <w:rsid w:val="00F423CB"/>
    <w:rsid w:val="00F428D9"/>
    <w:rsid w:val="00F430B6"/>
    <w:rsid w:val="00F43120"/>
    <w:rsid w:val="00F43CBE"/>
    <w:rsid w:val="00F470BD"/>
    <w:rsid w:val="00F47A5B"/>
    <w:rsid w:val="00F50283"/>
    <w:rsid w:val="00F52893"/>
    <w:rsid w:val="00F5410B"/>
    <w:rsid w:val="00F5461B"/>
    <w:rsid w:val="00F56C01"/>
    <w:rsid w:val="00F5763B"/>
    <w:rsid w:val="00F60AB4"/>
    <w:rsid w:val="00F62BAA"/>
    <w:rsid w:val="00F63193"/>
    <w:rsid w:val="00F63FDA"/>
    <w:rsid w:val="00F649F4"/>
    <w:rsid w:val="00F64CE9"/>
    <w:rsid w:val="00F64FBD"/>
    <w:rsid w:val="00F6525D"/>
    <w:rsid w:val="00F653CD"/>
    <w:rsid w:val="00F6638B"/>
    <w:rsid w:val="00F67F51"/>
    <w:rsid w:val="00F7121C"/>
    <w:rsid w:val="00F715AC"/>
    <w:rsid w:val="00F72647"/>
    <w:rsid w:val="00F72770"/>
    <w:rsid w:val="00F72D0D"/>
    <w:rsid w:val="00F7309A"/>
    <w:rsid w:val="00F7366C"/>
    <w:rsid w:val="00F74045"/>
    <w:rsid w:val="00F74420"/>
    <w:rsid w:val="00F74492"/>
    <w:rsid w:val="00F76AF5"/>
    <w:rsid w:val="00F80FD3"/>
    <w:rsid w:val="00F8118C"/>
    <w:rsid w:val="00F81700"/>
    <w:rsid w:val="00F81833"/>
    <w:rsid w:val="00F81CE1"/>
    <w:rsid w:val="00F83260"/>
    <w:rsid w:val="00F838AC"/>
    <w:rsid w:val="00F83C30"/>
    <w:rsid w:val="00F85265"/>
    <w:rsid w:val="00F8745C"/>
    <w:rsid w:val="00F905D2"/>
    <w:rsid w:val="00F913B8"/>
    <w:rsid w:val="00F91749"/>
    <w:rsid w:val="00F92909"/>
    <w:rsid w:val="00F92A71"/>
    <w:rsid w:val="00F931FD"/>
    <w:rsid w:val="00F93760"/>
    <w:rsid w:val="00F939A9"/>
    <w:rsid w:val="00F93CAA"/>
    <w:rsid w:val="00F942D1"/>
    <w:rsid w:val="00F9438B"/>
    <w:rsid w:val="00F94DA4"/>
    <w:rsid w:val="00F96D03"/>
    <w:rsid w:val="00F96F66"/>
    <w:rsid w:val="00F97631"/>
    <w:rsid w:val="00FA35AB"/>
    <w:rsid w:val="00FA3AA1"/>
    <w:rsid w:val="00FA77B2"/>
    <w:rsid w:val="00FB00CB"/>
    <w:rsid w:val="00FB0815"/>
    <w:rsid w:val="00FB2789"/>
    <w:rsid w:val="00FB3645"/>
    <w:rsid w:val="00FB3C7B"/>
    <w:rsid w:val="00FB400C"/>
    <w:rsid w:val="00FB54E4"/>
    <w:rsid w:val="00FB57AC"/>
    <w:rsid w:val="00FB5E3B"/>
    <w:rsid w:val="00FB6DC9"/>
    <w:rsid w:val="00FC09EB"/>
    <w:rsid w:val="00FC1A5A"/>
    <w:rsid w:val="00FC242E"/>
    <w:rsid w:val="00FC41EF"/>
    <w:rsid w:val="00FC563D"/>
    <w:rsid w:val="00FC5F99"/>
    <w:rsid w:val="00FC6F9C"/>
    <w:rsid w:val="00FC72AF"/>
    <w:rsid w:val="00FC7629"/>
    <w:rsid w:val="00FD1781"/>
    <w:rsid w:val="00FD368C"/>
    <w:rsid w:val="00FD50AC"/>
    <w:rsid w:val="00FD6127"/>
    <w:rsid w:val="00FD65DB"/>
    <w:rsid w:val="00FE085B"/>
    <w:rsid w:val="00FE11A9"/>
    <w:rsid w:val="00FE1826"/>
    <w:rsid w:val="00FE2480"/>
    <w:rsid w:val="00FE2C17"/>
    <w:rsid w:val="00FE4CF6"/>
    <w:rsid w:val="00FE5D13"/>
    <w:rsid w:val="00FE71EB"/>
    <w:rsid w:val="00FE75FC"/>
    <w:rsid w:val="00FF40B6"/>
    <w:rsid w:val="00FF450F"/>
    <w:rsid w:val="00FF670D"/>
    <w:rsid w:val="00FF7561"/>
    <w:rsid w:val="00FF7E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;"/>
  <w14:docId w14:val="4CDED953"/>
  <w15:docId w15:val="{50A796EF-BDE7-416D-B2F6-ED9AD3451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2220"/>
    <w:pPr>
      <w:spacing w:after="0" w:line="24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D224A6"/>
    <w:pPr>
      <w:keepNext/>
      <w:keepLines/>
      <w:suppressAutoHyphens/>
      <w:spacing w:before="240" w:after="240" w:line="360" w:lineRule="auto"/>
      <w:ind w:firstLine="0"/>
      <w:jc w:val="center"/>
      <w:outlineLvl w:val="0"/>
    </w:pPr>
    <w:rPr>
      <w:rFonts w:eastAsiaTheme="majorEastAsia" w:cstheme="majorBidi"/>
      <w:b/>
      <w:bCs/>
      <w:caps/>
      <w:sz w:val="28"/>
      <w:szCs w:val="28"/>
    </w:rPr>
  </w:style>
  <w:style w:type="paragraph" w:styleId="20">
    <w:name w:val="heading 2"/>
    <w:aliases w:val="Заголовок 2 Знак Знак Знак Знак,Заголовок 2 Знак Знак Знак Знак Знак Знак Знак"/>
    <w:basedOn w:val="a"/>
    <w:next w:val="a"/>
    <w:link w:val="21"/>
    <w:qFormat/>
    <w:rsid w:val="00413E75"/>
    <w:pPr>
      <w:keepNext/>
      <w:suppressAutoHyphens/>
      <w:spacing w:before="240" w:after="240"/>
      <w:ind w:firstLine="0"/>
      <w:jc w:val="center"/>
      <w:outlineLvl w:val="1"/>
    </w:pPr>
    <w:rPr>
      <w:rFonts w:eastAsia="Times New Roman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BE7CAA"/>
    <w:pPr>
      <w:keepNext/>
      <w:suppressAutoHyphens/>
      <w:spacing w:before="240" w:after="240"/>
      <w:ind w:firstLine="0"/>
      <w:jc w:val="center"/>
      <w:outlineLvl w:val="2"/>
    </w:pPr>
    <w:rPr>
      <w:rFonts w:eastAsia="Times New Roman" w:cs="Arial"/>
      <w:bCs/>
      <w:i/>
      <w:szCs w:val="26"/>
    </w:rPr>
  </w:style>
  <w:style w:type="paragraph" w:styleId="4">
    <w:name w:val="heading 4"/>
    <w:basedOn w:val="a"/>
    <w:next w:val="a"/>
    <w:link w:val="40"/>
    <w:unhideWhenUsed/>
    <w:qFormat/>
    <w:rsid w:val="005D0498"/>
    <w:pPr>
      <w:keepNext/>
      <w:spacing w:before="240" w:after="240"/>
      <w:ind w:firstLine="0"/>
      <w:jc w:val="center"/>
      <w:outlineLvl w:val="3"/>
    </w:pPr>
    <w:rPr>
      <w:rFonts w:eastAsia="Times New Roman" w:cs="Times New Roman"/>
      <w:bCs/>
      <w:szCs w:val="28"/>
      <w:u w:val="single"/>
    </w:rPr>
  </w:style>
  <w:style w:type="paragraph" w:styleId="5">
    <w:name w:val="heading 5"/>
    <w:basedOn w:val="a"/>
    <w:next w:val="a"/>
    <w:link w:val="50"/>
    <w:uiPriority w:val="9"/>
    <w:qFormat/>
    <w:rsid w:val="00763A8A"/>
    <w:p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paragraph" w:styleId="6">
    <w:name w:val="heading 6"/>
    <w:basedOn w:val="a"/>
    <w:next w:val="a"/>
    <w:link w:val="60"/>
    <w:qFormat/>
    <w:rsid w:val="004E741E"/>
    <w:pPr>
      <w:keepNext/>
      <w:keepLines/>
      <w:spacing w:before="200"/>
      <w:outlineLvl w:val="5"/>
    </w:pPr>
    <w:rPr>
      <w:rFonts w:ascii="Cambria" w:eastAsia="Times New Roman" w:hAnsi="Cambria" w:cs="Cambria"/>
      <w:i/>
      <w:iCs/>
      <w:color w:val="243F60"/>
      <w:lang w:val="en-US" w:eastAsia="en-US"/>
    </w:rPr>
  </w:style>
  <w:style w:type="paragraph" w:styleId="7">
    <w:name w:val="heading 7"/>
    <w:basedOn w:val="a"/>
    <w:next w:val="a"/>
    <w:link w:val="70"/>
    <w:uiPriority w:val="9"/>
    <w:qFormat/>
    <w:rsid w:val="00763A8A"/>
    <w:pPr>
      <w:spacing w:before="240" w:after="60"/>
      <w:outlineLvl w:val="6"/>
    </w:pPr>
    <w:rPr>
      <w:rFonts w:ascii="Calibri" w:eastAsia="Times New Roman" w:hAnsi="Calibri" w:cs="Times New Roman"/>
      <w:szCs w:val="24"/>
      <w:lang w:eastAsia="en-US"/>
    </w:rPr>
  </w:style>
  <w:style w:type="paragraph" w:styleId="8">
    <w:name w:val="heading 8"/>
    <w:basedOn w:val="a"/>
    <w:next w:val="a"/>
    <w:link w:val="80"/>
    <w:qFormat/>
    <w:rsid w:val="004E741E"/>
    <w:pPr>
      <w:keepNext/>
      <w:keepLines/>
      <w:spacing w:before="200"/>
      <w:outlineLvl w:val="7"/>
    </w:pPr>
    <w:rPr>
      <w:rFonts w:ascii="Cambria" w:eastAsia="Times New Roman" w:hAnsi="Cambria" w:cs="Cambria"/>
      <w:color w:val="4F81BD"/>
      <w:sz w:val="20"/>
      <w:szCs w:val="20"/>
      <w:lang w:val="en-US" w:eastAsia="en-US"/>
    </w:rPr>
  </w:style>
  <w:style w:type="paragraph" w:styleId="9">
    <w:name w:val="heading 9"/>
    <w:basedOn w:val="a"/>
    <w:next w:val="a"/>
    <w:link w:val="90"/>
    <w:qFormat/>
    <w:rsid w:val="004E741E"/>
    <w:pPr>
      <w:keepNext/>
      <w:keepLines/>
      <w:spacing w:before="200"/>
      <w:outlineLvl w:val="8"/>
    </w:pPr>
    <w:rPr>
      <w:rFonts w:ascii="Cambria" w:eastAsia="Times New Roman" w:hAnsi="Cambria" w:cs="Cambria"/>
      <w:i/>
      <w:iCs/>
      <w:color w:val="404040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224A6"/>
    <w:rPr>
      <w:rFonts w:ascii="Times New Roman" w:eastAsiaTheme="majorEastAsia" w:hAnsi="Times New Roman" w:cstheme="majorBidi"/>
      <w:b/>
      <w:bCs/>
      <w:caps/>
      <w:sz w:val="28"/>
      <w:szCs w:val="28"/>
    </w:rPr>
  </w:style>
  <w:style w:type="character" w:customStyle="1" w:styleId="21">
    <w:name w:val="Заголовок 2 Знак"/>
    <w:aliases w:val="Заголовок 2 Знак Знак Знак Знак Знак,Заголовок 2 Знак Знак Знак Знак Знак Знак Знак Знак"/>
    <w:basedOn w:val="a0"/>
    <w:link w:val="20"/>
    <w:rsid w:val="00413E75"/>
    <w:rPr>
      <w:rFonts w:ascii="Times New Roman" w:eastAsia="Times New Roman" w:hAnsi="Times New Roman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E7CAA"/>
    <w:rPr>
      <w:rFonts w:ascii="Times New Roman" w:eastAsia="Times New Roman" w:hAnsi="Times New Roman" w:cs="Arial"/>
      <w:bCs/>
      <w:i/>
      <w:sz w:val="24"/>
      <w:szCs w:val="26"/>
    </w:rPr>
  </w:style>
  <w:style w:type="character" w:customStyle="1" w:styleId="40">
    <w:name w:val="Заголовок 4 Знак"/>
    <w:basedOn w:val="a0"/>
    <w:link w:val="4"/>
    <w:rsid w:val="005D0498"/>
    <w:rPr>
      <w:rFonts w:ascii="Times New Roman" w:eastAsia="Times New Roman" w:hAnsi="Times New Roman" w:cs="Times New Roman"/>
      <w:bCs/>
      <w:sz w:val="24"/>
      <w:szCs w:val="28"/>
      <w:u w:val="single"/>
    </w:rPr>
  </w:style>
  <w:style w:type="character" w:customStyle="1" w:styleId="50">
    <w:name w:val="Заголовок 5 Знак"/>
    <w:basedOn w:val="a0"/>
    <w:link w:val="5"/>
    <w:uiPriority w:val="9"/>
    <w:rsid w:val="00763A8A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70">
    <w:name w:val="Заголовок 7 Знак"/>
    <w:basedOn w:val="a0"/>
    <w:link w:val="7"/>
    <w:uiPriority w:val="9"/>
    <w:rsid w:val="00763A8A"/>
    <w:rPr>
      <w:rFonts w:ascii="Calibri" w:eastAsia="Times New Roman" w:hAnsi="Calibri" w:cs="Times New Roman"/>
      <w:sz w:val="24"/>
      <w:szCs w:val="24"/>
      <w:lang w:eastAsia="en-US"/>
    </w:rPr>
  </w:style>
  <w:style w:type="character" w:styleId="a3">
    <w:name w:val="Hyperlink"/>
    <w:basedOn w:val="a0"/>
    <w:uiPriority w:val="99"/>
    <w:unhideWhenUsed/>
    <w:rsid w:val="00406A9B"/>
    <w:rPr>
      <w:color w:val="0000FF"/>
      <w:u w:val="single"/>
    </w:rPr>
  </w:style>
  <w:style w:type="paragraph" w:customStyle="1" w:styleId="a4">
    <w:name w:val="Егор"/>
    <w:basedOn w:val="1"/>
    <w:rsid w:val="00406A9B"/>
    <w:pPr>
      <w:keepNext w:val="0"/>
      <w:keepLines w:val="0"/>
      <w:pageBreakBefore/>
      <w:spacing w:before="120" w:after="120" w:line="240" w:lineRule="auto"/>
    </w:pPr>
    <w:rPr>
      <w:rFonts w:eastAsia="Times New Roman" w:cs="Times New Roman"/>
      <w:kern w:val="36"/>
      <w:sz w:val="32"/>
      <w:szCs w:val="32"/>
    </w:rPr>
  </w:style>
  <w:style w:type="paragraph" w:customStyle="1" w:styleId="a5">
    <w:name w:val="Егор+"/>
    <w:basedOn w:val="a"/>
    <w:qFormat/>
    <w:rsid w:val="00406A9B"/>
    <w:pPr>
      <w:spacing w:before="120" w:after="120"/>
      <w:jc w:val="center"/>
    </w:pPr>
    <w:rPr>
      <w:rFonts w:eastAsia="Calibri" w:cs="Times New Roman"/>
      <w:b/>
      <w:sz w:val="32"/>
      <w:szCs w:val="28"/>
      <w:lang w:eastAsia="en-US"/>
    </w:rPr>
  </w:style>
  <w:style w:type="paragraph" w:customStyle="1" w:styleId="11">
    <w:name w:val="Егор1+"/>
    <w:basedOn w:val="a5"/>
    <w:qFormat/>
    <w:rsid w:val="00406A9B"/>
  </w:style>
  <w:style w:type="paragraph" w:customStyle="1" w:styleId="12">
    <w:name w:val="Егор1"/>
    <w:basedOn w:val="a"/>
    <w:link w:val="13"/>
    <w:qFormat/>
    <w:rsid w:val="00406A9B"/>
    <w:pPr>
      <w:spacing w:before="120" w:after="120"/>
      <w:jc w:val="center"/>
    </w:pPr>
    <w:rPr>
      <w:rFonts w:eastAsia="Times New Roman" w:cs="Times New Roman"/>
      <w:b/>
      <w:i/>
      <w:sz w:val="28"/>
      <w:szCs w:val="26"/>
    </w:rPr>
  </w:style>
  <w:style w:type="character" w:customStyle="1" w:styleId="13">
    <w:name w:val="Егор1 Знак"/>
    <w:basedOn w:val="a0"/>
    <w:link w:val="12"/>
    <w:rsid w:val="00406A9B"/>
    <w:rPr>
      <w:rFonts w:ascii="Times New Roman" w:eastAsia="Times New Roman" w:hAnsi="Times New Roman" w:cs="Times New Roman"/>
      <w:b/>
      <w:i/>
      <w:sz w:val="28"/>
      <w:szCs w:val="26"/>
    </w:rPr>
  </w:style>
  <w:style w:type="paragraph" w:styleId="a6">
    <w:name w:val="No Spacing"/>
    <w:aliases w:val="с интервалом,Без интервала1,No Spacing1,No Spacing"/>
    <w:basedOn w:val="a"/>
    <w:link w:val="a7"/>
    <w:uiPriority w:val="1"/>
    <w:qFormat/>
    <w:rsid w:val="00406A9B"/>
    <w:rPr>
      <w:rFonts w:eastAsia="Calibri" w:cs="Times New Roman"/>
      <w:lang w:eastAsia="en-US"/>
    </w:rPr>
  </w:style>
  <w:style w:type="character" w:customStyle="1" w:styleId="a7">
    <w:name w:val="Без интервала Знак"/>
    <w:aliases w:val="с интервалом Знак,Без интервала1 Знак,No Spacing1 Знак,No Spacing Знак"/>
    <w:basedOn w:val="a0"/>
    <w:link w:val="a6"/>
    <w:uiPriority w:val="1"/>
    <w:rsid w:val="00406A9B"/>
    <w:rPr>
      <w:rFonts w:ascii="Times New Roman" w:eastAsia="Calibri" w:hAnsi="Times New Roman" w:cs="Times New Roman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406A9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06A9B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406A9B"/>
    <w:pPr>
      <w:spacing w:before="120" w:after="120"/>
    </w:pPr>
    <w:rPr>
      <w:rFonts w:eastAsia="Times New Roman" w:cs="Times New Roman"/>
      <w:szCs w:val="24"/>
    </w:rPr>
  </w:style>
  <w:style w:type="table" w:styleId="ab">
    <w:name w:val="Table Grid"/>
    <w:aliases w:val="Table Grid Report"/>
    <w:basedOn w:val="a1"/>
    <w:uiPriority w:val="59"/>
    <w:rsid w:val="00406A9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4">
    <w:name w:val="toc 1"/>
    <w:basedOn w:val="a"/>
    <w:next w:val="a"/>
    <w:autoRedefine/>
    <w:uiPriority w:val="39"/>
    <w:qFormat/>
    <w:rsid w:val="00D224A6"/>
    <w:pPr>
      <w:spacing w:before="60" w:after="60"/>
      <w:ind w:firstLine="0"/>
    </w:pPr>
    <w:rPr>
      <w:rFonts w:eastAsia="Calibri" w:cs="Times New Roman"/>
      <w:b/>
      <w:bCs/>
      <w:caps/>
      <w:szCs w:val="32"/>
      <w:lang w:eastAsia="en-US"/>
    </w:rPr>
  </w:style>
  <w:style w:type="paragraph" w:styleId="ac">
    <w:name w:val="TOC Heading"/>
    <w:basedOn w:val="1"/>
    <w:next w:val="a"/>
    <w:uiPriority w:val="39"/>
    <w:qFormat/>
    <w:rsid w:val="00D86BA5"/>
    <w:pPr>
      <w:outlineLvl w:val="9"/>
    </w:pPr>
    <w:rPr>
      <w:rFonts w:ascii="Cambria" w:eastAsia="Times New Roman" w:hAnsi="Cambria" w:cs="Times New Roman"/>
      <w:color w:val="365F91"/>
      <w:lang w:eastAsia="en-US"/>
    </w:rPr>
  </w:style>
  <w:style w:type="paragraph" w:styleId="22">
    <w:name w:val="toc 2"/>
    <w:basedOn w:val="a"/>
    <w:next w:val="a"/>
    <w:autoRedefine/>
    <w:uiPriority w:val="39"/>
    <w:unhideWhenUsed/>
    <w:qFormat/>
    <w:rsid w:val="00D224A6"/>
    <w:pPr>
      <w:tabs>
        <w:tab w:val="right" w:leader="dot" w:pos="9344"/>
      </w:tabs>
      <w:spacing w:before="60" w:after="60"/>
      <w:ind w:left="442" w:firstLine="0"/>
    </w:pPr>
    <w:rPr>
      <w:rFonts w:eastAsia="Calibri" w:cs="Times New Roman"/>
      <w:iCs/>
      <w:szCs w:val="20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9B382D"/>
    <w:pPr>
      <w:tabs>
        <w:tab w:val="right" w:leader="dot" w:pos="9344"/>
      </w:tabs>
      <w:spacing w:before="60" w:after="60"/>
      <w:ind w:left="663" w:firstLine="0"/>
    </w:pPr>
    <w:rPr>
      <w:rFonts w:eastAsia="Calibri" w:cs="Times New Roman"/>
      <w:b/>
      <w:noProof/>
      <w:szCs w:val="20"/>
      <w:lang w:eastAsia="en-US"/>
    </w:rPr>
  </w:style>
  <w:style w:type="paragraph" w:styleId="ad">
    <w:name w:val="Body Text First Indent"/>
    <w:basedOn w:val="a"/>
    <w:link w:val="ae"/>
    <w:semiHidden/>
    <w:unhideWhenUsed/>
    <w:rsid w:val="00E37C20"/>
    <w:pPr>
      <w:ind w:firstLine="360"/>
    </w:pPr>
  </w:style>
  <w:style w:type="character" w:customStyle="1" w:styleId="ae">
    <w:name w:val="Красная строка Знак"/>
    <w:basedOn w:val="a0"/>
    <w:link w:val="ad"/>
    <w:semiHidden/>
    <w:rsid w:val="00E37C20"/>
    <w:rPr>
      <w:rFonts w:ascii="Calibri" w:eastAsia="Calibri" w:hAnsi="Calibri" w:cs="Times New Roman"/>
      <w:lang w:eastAsia="en-US"/>
    </w:rPr>
  </w:style>
  <w:style w:type="paragraph" w:customStyle="1" w:styleId="32">
    <w:name w:val="Егор3"/>
    <w:basedOn w:val="a4"/>
    <w:qFormat/>
    <w:rsid w:val="00D43BFA"/>
    <w:pPr>
      <w:pageBreakBefore w:val="0"/>
      <w:spacing w:before="0" w:after="200" w:line="276" w:lineRule="auto"/>
      <w:ind w:firstLine="851"/>
      <w:outlineLvl w:val="9"/>
    </w:pPr>
    <w:rPr>
      <w:rFonts w:eastAsia="Calibri"/>
      <w:b w:val="0"/>
      <w:bCs w:val="0"/>
      <w:i/>
      <w:kern w:val="0"/>
      <w:sz w:val="26"/>
      <w:szCs w:val="22"/>
      <w:lang w:eastAsia="en-US"/>
    </w:rPr>
  </w:style>
  <w:style w:type="paragraph" w:styleId="af">
    <w:name w:val="Plain Text"/>
    <w:aliases w:val="Текст1,TEXT"/>
    <w:basedOn w:val="a"/>
    <w:link w:val="af0"/>
    <w:rsid w:val="00D43BFA"/>
    <w:rPr>
      <w:rFonts w:ascii="Courier New" w:eastAsia="Times New Roman" w:hAnsi="Courier New" w:cs="Times New Roman"/>
      <w:sz w:val="20"/>
      <w:szCs w:val="20"/>
    </w:rPr>
  </w:style>
  <w:style w:type="character" w:customStyle="1" w:styleId="af0">
    <w:name w:val="Текст Знак"/>
    <w:aliases w:val="Текст1 Знак,TEXT Знак"/>
    <w:basedOn w:val="a0"/>
    <w:link w:val="af"/>
    <w:rsid w:val="00D43BFA"/>
    <w:rPr>
      <w:rFonts w:ascii="Courier New" w:eastAsia="Times New Roman" w:hAnsi="Courier New" w:cs="Times New Roman"/>
      <w:sz w:val="20"/>
      <w:szCs w:val="20"/>
    </w:rPr>
  </w:style>
  <w:style w:type="paragraph" w:styleId="af1">
    <w:name w:val="header"/>
    <w:basedOn w:val="a"/>
    <w:link w:val="af2"/>
    <w:unhideWhenUsed/>
    <w:rsid w:val="004E778C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4E778C"/>
  </w:style>
  <w:style w:type="paragraph" w:styleId="af3">
    <w:name w:val="footer"/>
    <w:basedOn w:val="a"/>
    <w:link w:val="af4"/>
    <w:uiPriority w:val="99"/>
    <w:unhideWhenUsed/>
    <w:rsid w:val="00706D69"/>
    <w:pPr>
      <w:tabs>
        <w:tab w:val="center" w:pos="4677"/>
        <w:tab w:val="right" w:pos="9355"/>
      </w:tabs>
    </w:pPr>
    <w:rPr>
      <w:sz w:val="20"/>
    </w:rPr>
  </w:style>
  <w:style w:type="character" w:customStyle="1" w:styleId="af4">
    <w:name w:val="Нижний колонтитул Знак"/>
    <w:basedOn w:val="a0"/>
    <w:link w:val="af3"/>
    <w:uiPriority w:val="99"/>
    <w:rsid w:val="00706D69"/>
    <w:rPr>
      <w:rFonts w:ascii="Times New Roman" w:hAnsi="Times New Roman"/>
      <w:sz w:val="20"/>
    </w:rPr>
  </w:style>
  <w:style w:type="paragraph" w:styleId="af5">
    <w:name w:val="caption"/>
    <w:basedOn w:val="a"/>
    <w:next w:val="a"/>
    <w:uiPriority w:val="35"/>
    <w:qFormat/>
    <w:rsid w:val="00763A8A"/>
    <w:pPr>
      <w:spacing w:before="120" w:after="120"/>
      <w:ind w:left="709"/>
      <w:jc w:val="center"/>
    </w:pPr>
    <w:rPr>
      <w:rFonts w:ascii="Calibri" w:eastAsia="Calibri" w:hAnsi="Calibri" w:cs="Times New Roman"/>
      <w:b/>
      <w:bCs/>
      <w:sz w:val="20"/>
      <w:szCs w:val="20"/>
      <w:lang w:eastAsia="en-US"/>
    </w:rPr>
  </w:style>
  <w:style w:type="character" w:customStyle="1" w:styleId="af6">
    <w:name w:val="Схема документа Знак"/>
    <w:link w:val="af7"/>
    <w:rsid w:val="00763A8A"/>
    <w:rPr>
      <w:rFonts w:ascii="Tahoma" w:eastAsia="Calibri" w:hAnsi="Tahoma" w:cs="Tahoma"/>
      <w:sz w:val="20"/>
      <w:szCs w:val="20"/>
      <w:shd w:val="clear" w:color="auto" w:fill="000080"/>
      <w:lang w:eastAsia="en-US"/>
    </w:rPr>
  </w:style>
  <w:style w:type="paragraph" w:styleId="af7">
    <w:name w:val="Document Map"/>
    <w:basedOn w:val="a"/>
    <w:link w:val="af6"/>
    <w:rsid w:val="00763A8A"/>
    <w:pPr>
      <w:shd w:val="clear" w:color="auto" w:fill="000080"/>
    </w:pPr>
    <w:rPr>
      <w:rFonts w:ascii="Tahoma" w:eastAsia="Calibri" w:hAnsi="Tahoma" w:cs="Tahoma"/>
      <w:sz w:val="20"/>
      <w:szCs w:val="20"/>
      <w:lang w:eastAsia="en-US"/>
    </w:rPr>
  </w:style>
  <w:style w:type="character" w:customStyle="1" w:styleId="15">
    <w:name w:val="Схема документа Знак1"/>
    <w:basedOn w:val="a0"/>
    <w:uiPriority w:val="99"/>
    <w:semiHidden/>
    <w:rsid w:val="00763A8A"/>
    <w:rPr>
      <w:rFonts w:ascii="Tahoma" w:hAnsi="Tahoma" w:cs="Tahoma"/>
      <w:sz w:val="16"/>
      <w:szCs w:val="16"/>
    </w:rPr>
  </w:style>
  <w:style w:type="paragraph" w:styleId="23">
    <w:name w:val="Quote"/>
    <w:basedOn w:val="a"/>
    <w:next w:val="a"/>
    <w:link w:val="24"/>
    <w:uiPriority w:val="29"/>
    <w:qFormat/>
    <w:rsid w:val="00763A8A"/>
    <w:rPr>
      <w:rFonts w:ascii="Calibri" w:eastAsia="Calibri" w:hAnsi="Calibri" w:cs="Times New Roman"/>
      <w:i/>
      <w:iCs/>
      <w:color w:val="000000"/>
      <w:lang w:eastAsia="en-US"/>
    </w:rPr>
  </w:style>
  <w:style w:type="character" w:customStyle="1" w:styleId="24">
    <w:name w:val="Цитата 2 Знак"/>
    <w:basedOn w:val="a0"/>
    <w:link w:val="23"/>
    <w:uiPriority w:val="29"/>
    <w:rsid w:val="00763A8A"/>
    <w:rPr>
      <w:rFonts w:ascii="Calibri" w:eastAsia="Calibri" w:hAnsi="Calibri" w:cs="Times New Roman"/>
      <w:i/>
      <w:iCs/>
      <w:color w:val="000000"/>
      <w:lang w:eastAsia="en-US"/>
    </w:rPr>
  </w:style>
  <w:style w:type="paragraph" w:customStyle="1" w:styleId="af8">
    <w:name w:val="ПодзаголовокКАТЯ"/>
    <w:basedOn w:val="a"/>
    <w:qFormat/>
    <w:rsid w:val="005F21EA"/>
    <w:pPr>
      <w:spacing w:after="60"/>
      <w:jc w:val="center"/>
      <w:outlineLvl w:val="1"/>
    </w:pPr>
    <w:rPr>
      <w:rFonts w:eastAsia="Times New Roman" w:cs="Times New Roman"/>
      <w:i/>
      <w:sz w:val="26"/>
      <w:szCs w:val="26"/>
      <w:lang w:eastAsia="en-US"/>
    </w:rPr>
  </w:style>
  <w:style w:type="paragraph" w:styleId="41">
    <w:name w:val="toc 4"/>
    <w:basedOn w:val="a"/>
    <w:next w:val="a"/>
    <w:autoRedefine/>
    <w:uiPriority w:val="39"/>
    <w:unhideWhenUsed/>
    <w:rsid w:val="00763A8A"/>
    <w:pPr>
      <w:ind w:left="66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51">
    <w:name w:val="toc 5"/>
    <w:basedOn w:val="a"/>
    <w:next w:val="a"/>
    <w:autoRedefine/>
    <w:uiPriority w:val="39"/>
    <w:unhideWhenUsed/>
    <w:rsid w:val="00763A8A"/>
    <w:pPr>
      <w:ind w:left="88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61">
    <w:name w:val="toc 6"/>
    <w:basedOn w:val="a"/>
    <w:next w:val="a"/>
    <w:autoRedefine/>
    <w:uiPriority w:val="39"/>
    <w:unhideWhenUsed/>
    <w:rsid w:val="00763A8A"/>
    <w:pPr>
      <w:ind w:left="110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763A8A"/>
    <w:pPr>
      <w:ind w:left="132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763A8A"/>
    <w:pPr>
      <w:ind w:left="154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763A8A"/>
    <w:pPr>
      <w:ind w:left="1760"/>
    </w:pPr>
    <w:rPr>
      <w:rFonts w:ascii="Calibri" w:eastAsia="Calibri" w:hAnsi="Calibri" w:cs="Times New Roman"/>
      <w:sz w:val="20"/>
      <w:szCs w:val="20"/>
      <w:lang w:eastAsia="en-US"/>
    </w:rPr>
  </w:style>
  <w:style w:type="character" w:styleId="af9">
    <w:name w:val="page number"/>
    <w:basedOn w:val="a0"/>
    <w:rsid w:val="00763A8A"/>
  </w:style>
  <w:style w:type="character" w:customStyle="1" w:styleId="afa">
    <w:name w:val="Текст концевой сноски Знак"/>
    <w:link w:val="afb"/>
    <w:uiPriority w:val="99"/>
    <w:semiHidden/>
    <w:rsid w:val="00763A8A"/>
    <w:rPr>
      <w:rFonts w:ascii="Calibri" w:eastAsia="Calibri" w:hAnsi="Calibri" w:cs="Times New Roman"/>
      <w:sz w:val="20"/>
      <w:szCs w:val="20"/>
      <w:lang w:eastAsia="en-US"/>
    </w:rPr>
  </w:style>
  <w:style w:type="paragraph" w:styleId="afb">
    <w:name w:val="endnote text"/>
    <w:basedOn w:val="a"/>
    <w:link w:val="afa"/>
    <w:uiPriority w:val="99"/>
    <w:semiHidden/>
    <w:unhideWhenUsed/>
    <w:rsid w:val="00763A8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16">
    <w:name w:val="Текст концевой сноски Знак1"/>
    <w:basedOn w:val="a0"/>
    <w:uiPriority w:val="99"/>
    <w:semiHidden/>
    <w:rsid w:val="00763A8A"/>
    <w:rPr>
      <w:sz w:val="20"/>
      <w:szCs w:val="20"/>
    </w:rPr>
  </w:style>
  <w:style w:type="paragraph" w:styleId="afc">
    <w:name w:val="footnote text"/>
    <w:basedOn w:val="a"/>
    <w:link w:val="afd"/>
    <w:unhideWhenUsed/>
    <w:rsid w:val="00763A8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d">
    <w:name w:val="Текст сноски Знак"/>
    <w:basedOn w:val="a0"/>
    <w:link w:val="afc"/>
    <w:rsid w:val="00763A8A"/>
    <w:rPr>
      <w:rFonts w:ascii="Calibri" w:eastAsia="Calibri" w:hAnsi="Calibri" w:cs="Times New Roman"/>
      <w:sz w:val="20"/>
      <w:szCs w:val="20"/>
      <w:lang w:eastAsia="en-US"/>
    </w:rPr>
  </w:style>
  <w:style w:type="paragraph" w:customStyle="1" w:styleId="17">
    <w:name w:val="Подзаголовок1катя"/>
    <w:basedOn w:val="a"/>
    <w:qFormat/>
    <w:rsid w:val="005F21EA"/>
    <w:pPr>
      <w:spacing w:before="120" w:after="120"/>
      <w:jc w:val="center"/>
      <w:outlineLvl w:val="1"/>
    </w:pPr>
    <w:rPr>
      <w:rFonts w:eastAsia="Times New Roman" w:cs="Times New Roman"/>
      <w:sz w:val="26"/>
      <w:szCs w:val="26"/>
      <w:u w:val="single"/>
    </w:rPr>
  </w:style>
  <w:style w:type="paragraph" w:customStyle="1" w:styleId="25">
    <w:name w:val="Егор2"/>
    <w:basedOn w:val="3"/>
    <w:link w:val="26"/>
    <w:qFormat/>
    <w:rsid w:val="00763A8A"/>
    <w:pPr>
      <w:keepLines/>
      <w:spacing w:before="120" w:after="120"/>
      <w:ind w:left="1430" w:hanging="720"/>
    </w:pPr>
    <w:rPr>
      <w:rFonts w:cs="Times New Roman"/>
      <w:lang w:eastAsia="en-US"/>
    </w:rPr>
  </w:style>
  <w:style w:type="character" w:customStyle="1" w:styleId="26">
    <w:name w:val="Егор2 Знак"/>
    <w:link w:val="25"/>
    <w:rsid w:val="00763A8A"/>
    <w:rPr>
      <w:rFonts w:ascii="Times New Roman" w:eastAsia="Times New Roman" w:hAnsi="Times New Roman" w:cs="Times New Roman"/>
      <w:bCs/>
      <w:i/>
      <w:sz w:val="26"/>
      <w:szCs w:val="26"/>
      <w:lang w:eastAsia="en-US"/>
    </w:rPr>
  </w:style>
  <w:style w:type="paragraph" w:styleId="afe">
    <w:name w:val="Title"/>
    <w:basedOn w:val="a"/>
    <w:next w:val="a"/>
    <w:link w:val="aff"/>
    <w:uiPriority w:val="10"/>
    <w:qFormat/>
    <w:rsid w:val="00B320D2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aff">
    <w:name w:val="Название Знак"/>
    <w:basedOn w:val="a0"/>
    <w:link w:val="afe"/>
    <w:uiPriority w:val="10"/>
    <w:rsid w:val="00B320D2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customStyle="1" w:styleId="S">
    <w:name w:val="S_Маркированный"/>
    <w:basedOn w:val="a"/>
    <w:link w:val="S0"/>
    <w:autoRedefine/>
    <w:rsid w:val="00E37C20"/>
    <w:pPr>
      <w:ind w:left="1429" w:hanging="360"/>
    </w:pPr>
    <w:rPr>
      <w:rFonts w:eastAsia="Calibri" w:cs="Times New Roman"/>
      <w:color w:val="FF0000"/>
      <w:sz w:val="26"/>
      <w:szCs w:val="26"/>
    </w:rPr>
  </w:style>
  <w:style w:type="character" w:customStyle="1" w:styleId="S0">
    <w:name w:val="S_Маркированный Знак"/>
    <w:basedOn w:val="a0"/>
    <w:link w:val="S"/>
    <w:rsid w:val="00B320D2"/>
    <w:rPr>
      <w:rFonts w:ascii="Times New Roman" w:eastAsia="Calibri" w:hAnsi="Times New Roman" w:cs="Times New Roman"/>
      <w:color w:val="FF0000"/>
      <w:sz w:val="26"/>
      <w:szCs w:val="26"/>
    </w:rPr>
  </w:style>
  <w:style w:type="paragraph" w:customStyle="1" w:styleId="18">
    <w:name w:val="Абзац списка1"/>
    <w:basedOn w:val="a"/>
    <w:qFormat/>
    <w:rsid w:val="00197B9B"/>
    <w:pPr>
      <w:spacing w:before="100" w:beforeAutospacing="1" w:after="100" w:afterAutospacing="1"/>
      <w:contextualSpacing/>
    </w:pPr>
    <w:rPr>
      <w:rFonts w:ascii="Arial Narrow" w:eastAsia="Calibri" w:hAnsi="Arial Narrow" w:cs="Times New Roman"/>
      <w:sz w:val="28"/>
      <w:lang w:eastAsia="en-US"/>
    </w:rPr>
  </w:style>
  <w:style w:type="paragraph" w:customStyle="1" w:styleId="Tabl">
    <w:name w:val="Tabl"/>
    <w:basedOn w:val="a"/>
    <w:rsid w:val="00DE3F3F"/>
    <w:pPr>
      <w:keepNext/>
      <w:spacing w:before="120"/>
      <w:jc w:val="right"/>
    </w:pPr>
    <w:rPr>
      <w:rFonts w:ascii="Trebuchet MS" w:eastAsia="Times New Roman" w:hAnsi="Trebuchet MS" w:cs="Times New Roman"/>
      <w:i/>
      <w:szCs w:val="24"/>
    </w:rPr>
  </w:style>
  <w:style w:type="paragraph" w:customStyle="1" w:styleId="Tabn">
    <w:name w:val="Tab_n"/>
    <w:basedOn w:val="a"/>
    <w:link w:val="Tabn2"/>
    <w:autoRedefine/>
    <w:rsid w:val="00E37C20"/>
    <w:pPr>
      <w:keepNext/>
      <w:jc w:val="center"/>
    </w:pPr>
    <w:rPr>
      <w:rFonts w:ascii="Trebuchet MS" w:eastAsia="Times New Roman" w:hAnsi="Trebuchet MS" w:cs="Times New Roman"/>
      <w:i/>
      <w:w w:val="103"/>
      <w:szCs w:val="24"/>
      <w:lang w:eastAsia="en-US"/>
    </w:rPr>
  </w:style>
  <w:style w:type="character" w:customStyle="1" w:styleId="Tabn2">
    <w:name w:val="Tab_n Знак2"/>
    <w:link w:val="Tabn"/>
    <w:rsid w:val="00DE3F3F"/>
    <w:rPr>
      <w:rFonts w:ascii="Trebuchet MS" w:eastAsia="Times New Roman" w:hAnsi="Trebuchet MS" w:cs="Times New Roman"/>
      <w:i/>
      <w:w w:val="103"/>
      <w:sz w:val="24"/>
      <w:szCs w:val="24"/>
      <w:lang w:eastAsia="en-US"/>
    </w:rPr>
  </w:style>
  <w:style w:type="character" w:customStyle="1" w:styleId="FontStyle80">
    <w:name w:val="Font Style80"/>
    <w:rsid w:val="008A3DEC"/>
    <w:rPr>
      <w:rFonts w:ascii="Times New Roman" w:hAnsi="Times New Roman" w:cs="Times New Roman"/>
      <w:b/>
      <w:bCs/>
      <w:sz w:val="26"/>
      <w:szCs w:val="26"/>
    </w:rPr>
  </w:style>
  <w:style w:type="paragraph" w:customStyle="1" w:styleId="oblasttxt">
    <w:name w:val="oblasttxt"/>
    <w:basedOn w:val="a"/>
    <w:rsid w:val="00792508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customStyle="1" w:styleId="aff0">
    <w:name w:val="Обычный текст"/>
    <w:basedOn w:val="a"/>
    <w:link w:val="aff1"/>
    <w:qFormat/>
    <w:rsid w:val="00E37C20"/>
    <w:rPr>
      <w:rFonts w:eastAsia="Times New Roman" w:cs="Times New Roman"/>
      <w:szCs w:val="24"/>
      <w:lang w:val="en-US" w:eastAsia="ar-SA" w:bidi="en-US"/>
    </w:rPr>
  </w:style>
  <w:style w:type="paragraph" w:customStyle="1" w:styleId="Style4">
    <w:name w:val="Style4"/>
    <w:basedOn w:val="a"/>
    <w:rsid w:val="00A95C15"/>
    <w:pPr>
      <w:widowControl w:val="0"/>
      <w:autoSpaceDE w:val="0"/>
      <w:autoSpaceDN w:val="0"/>
      <w:adjustRightInd w:val="0"/>
      <w:spacing w:line="334" w:lineRule="exact"/>
      <w:ind w:firstLine="746"/>
    </w:pPr>
    <w:rPr>
      <w:rFonts w:eastAsia="Times New Roman" w:cs="Times New Roman"/>
      <w:szCs w:val="24"/>
    </w:rPr>
  </w:style>
  <w:style w:type="character" w:styleId="aff2">
    <w:name w:val="footnote reference"/>
    <w:basedOn w:val="a0"/>
    <w:rsid w:val="00B75638"/>
    <w:rPr>
      <w:vertAlign w:val="superscript"/>
    </w:rPr>
  </w:style>
  <w:style w:type="paragraph" w:customStyle="1" w:styleId="Style14">
    <w:name w:val="Style14"/>
    <w:basedOn w:val="a"/>
    <w:rsid w:val="00B75638"/>
    <w:pPr>
      <w:widowControl w:val="0"/>
      <w:autoSpaceDE w:val="0"/>
      <w:autoSpaceDN w:val="0"/>
      <w:adjustRightInd w:val="0"/>
      <w:spacing w:line="331" w:lineRule="exact"/>
    </w:pPr>
    <w:rPr>
      <w:rFonts w:eastAsia="Times New Roman" w:cs="Times New Roman"/>
      <w:szCs w:val="24"/>
    </w:rPr>
  </w:style>
  <w:style w:type="character" w:customStyle="1" w:styleId="FontStyle33">
    <w:name w:val="Font Style33"/>
    <w:basedOn w:val="a0"/>
    <w:rsid w:val="00B75638"/>
    <w:rPr>
      <w:rFonts w:ascii="Times New Roman" w:hAnsi="Times New Roman" w:cs="Times New Roman"/>
      <w:sz w:val="26"/>
      <w:szCs w:val="26"/>
    </w:rPr>
  </w:style>
  <w:style w:type="paragraph" w:customStyle="1" w:styleId="Normal">
    <w:name w:val="Normal Знак Знак"/>
    <w:rsid w:val="00B75638"/>
    <w:pPr>
      <w:suppressAutoHyphens/>
      <w:spacing w:before="100" w:after="10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styleId="aff3">
    <w:name w:val="Subtle Emphasis"/>
    <w:basedOn w:val="a0"/>
    <w:uiPriority w:val="19"/>
    <w:qFormat/>
    <w:rsid w:val="00B75638"/>
    <w:rPr>
      <w:i/>
      <w:iCs/>
      <w:color w:val="808080"/>
    </w:rPr>
  </w:style>
  <w:style w:type="paragraph" w:customStyle="1" w:styleId="aff4">
    <w:name w:val="Знак"/>
    <w:basedOn w:val="a"/>
    <w:rsid w:val="00B75638"/>
    <w:rPr>
      <w:rFonts w:ascii="Verdana" w:eastAsia="Times New Roman" w:hAnsi="Verdana" w:cs="Verdana"/>
      <w:sz w:val="20"/>
      <w:szCs w:val="20"/>
      <w:lang w:val="en-US" w:eastAsia="en-US"/>
    </w:rPr>
  </w:style>
  <w:style w:type="character" w:styleId="aff5">
    <w:name w:val="Book Title"/>
    <w:uiPriority w:val="33"/>
    <w:qFormat/>
    <w:rsid w:val="00B75638"/>
    <w:rPr>
      <w:rFonts w:ascii="Cambria" w:eastAsia="Times New Roman" w:hAnsi="Cambria" w:cs="Times New Roman"/>
      <w:b/>
      <w:bCs/>
      <w:i/>
      <w:iCs/>
      <w:smallCaps/>
      <w:color w:val="943634"/>
      <w:u w:val="single"/>
    </w:rPr>
  </w:style>
  <w:style w:type="paragraph" w:customStyle="1" w:styleId="27">
    <w:name w:val="Текст2"/>
    <w:basedOn w:val="a"/>
    <w:rsid w:val="00107ED0"/>
    <w:rPr>
      <w:rFonts w:ascii="Courier New" w:eastAsia="Times New Roman" w:hAnsi="Courier New" w:cs="Times New Roman"/>
      <w:sz w:val="20"/>
      <w:szCs w:val="20"/>
    </w:rPr>
  </w:style>
  <w:style w:type="paragraph" w:customStyle="1" w:styleId="S1">
    <w:name w:val="S_Таблица"/>
    <w:basedOn w:val="a"/>
    <w:rsid w:val="00107ED0"/>
    <w:pPr>
      <w:tabs>
        <w:tab w:val="num" w:pos="720"/>
      </w:tabs>
      <w:suppressAutoHyphens/>
      <w:spacing w:line="360" w:lineRule="auto"/>
      <w:jc w:val="right"/>
    </w:pPr>
    <w:rPr>
      <w:rFonts w:eastAsia="Times New Roman" w:cs="Calibri"/>
      <w:szCs w:val="24"/>
      <w:lang w:eastAsia="ar-SA"/>
    </w:rPr>
  </w:style>
  <w:style w:type="character" w:customStyle="1" w:styleId="FontStyle22">
    <w:name w:val="Font Style22"/>
    <w:basedOn w:val="a0"/>
    <w:rsid w:val="00E1625F"/>
    <w:rPr>
      <w:rFonts w:ascii="Trebuchet MS" w:hAnsi="Trebuchet MS" w:cs="Trebuchet MS"/>
      <w:b/>
      <w:bCs/>
      <w:sz w:val="22"/>
      <w:szCs w:val="22"/>
    </w:rPr>
  </w:style>
  <w:style w:type="paragraph" w:styleId="aff6">
    <w:name w:val="List Paragraph"/>
    <w:basedOn w:val="a"/>
    <w:link w:val="aff7"/>
    <w:uiPriority w:val="34"/>
    <w:qFormat/>
    <w:rsid w:val="00881100"/>
    <w:pPr>
      <w:ind w:left="720"/>
      <w:contextualSpacing/>
    </w:pPr>
  </w:style>
  <w:style w:type="paragraph" w:customStyle="1" w:styleId="s16">
    <w:name w:val="s_16"/>
    <w:basedOn w:val="a"/>
    <w:rsid w:val="00DF09D4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customStyle="1" w:styleId="S2">
    <w:name w:val="S_Обычный"/>
    <w:basedOn w:val="a"/>
    <w:link w:val="S3"/>
    <w:rsid w:val="00DD2F24"/>
    <w:pPr>
      <w:tabs>
        <w:tab w:val="num" w:pos="1080"/>
      </w:tabs>
      <w:spacing w:line="360" w:lineRule="auto"/>
      <w:ind w:firstLine="720"/>
    </w:pPr>
    <w:rPr>
      <w:rFonts w:eastAsia="Times New Roman" w:cs="Times New Roman"/>
      <w:w w:val="109"/>
      <w:szCs w:val="24"/>
    </w:rPr>
  </w:style>
  <w:style w:type="character" w:customStyle="1" w:styleId="S3">
    <w:name w:val="S_Обычный Знак"/>
    <w:basedOn w:val="a0"/>
    <w:link w:val="S2"/>
    <w:rsid w:val="00DD2F24"/>
    <w:rPr>
      <w:rFonts w:ascii="Times New Roman" w:eastAsia="Times New Roman" w:hAnsi="Times New Roman" w:cs="Times New Roman"/>
      <w:w w:val="109"/>
      <w:sz w:val="24"/>
      <w:szCs w:val="24"/>
    </w:rPr>
  </w:style>
  <w:style w:type="paragraph" w:customStyle="1" w:styleId="aff8">
    <w:name w:val="Мария"/>
    <w:basedOn w:val="a"/>
    <w:uiPriority w:val="99"/>
    <w:rsid w:val="00AA7E70"/>
    <w:pPr>
      <w:spacing w:before="240" w:after="120"/>
    </w:pPr>
    <w:rPr>
      <w:rFonts w:eastAsia="Times New Roman" w:cs="Times New Roman"/>
      <w:sz w:val="26"/>
      <w:szCs w:val="26"/>
    </w:rPr>
  </w:style>
  <w:style w:type="character" w:customStyle="1" w:styleId="apple-converted-space">
    <w:name w:val="apple-converted-space"/>
    <w:basedOn w:val="a0"/>
    <w:rsid w:val="00A94569"/>
  </w:style>
  <w:style w:type="paragraph" w:customStyle="1" w:styleId="210">
    <w:name w:val="Цитата 21"/>
    <w:basedOn w:val="a"/>
    <w:next w:val="a"/>
    <w:link w:val="QuoteChar"/>
    <w:uiPriority w:val="99"/>
    <w:qFormat/>
    <w:rsid w:val="00F5410B"/>
    <w:rPr>
      <w:rFonts w:ascii="Calibri" w:eastAsia="Times New Roman" w:hAnsi="Calibri" w:cs="Times New Roman"/>
      <w:i/>
      <w:iCs/>
      <w:color w:val="000000"/>
      <w:lang w:eastAsia="en-US"/>
    </w:rPr>
  </w:style>
  <w:style w:type="character" w:customStyle="1" w:styleId="QuoteChar">
    <w:name w:val="Quote Char"/>
    <w:basedOn w:val="a0"/>
    <w:link w:val="210"/>
    <w:uiPriority w:val="99"/>
    <w:locked/>
    <w:rsid w:val="00F5410B"/>
    <w:rPr>
      <w:rFonts w:ascii="Calibri" w:eastAsia="Times New Roman" w:hAnsi="Calibri" w:cs="Times New Roman"/>
      <w:i/>
      <w:iCs/>
      <w:color w:val="000000"/>
      <w:lang w:eastAsia="en-US"/>
    </w:rPr>
  </w:style>
  <w:style w:type="paragraph" w:styleId="28">
    <w:name w:val="Body Text Indent 2"/>
    <w:basedOn w:val="a"/>
    <w:link w:val="29"/>
    <w:semiHidden/>
    <w:unhideWhenUsed/>
    <w:rsid w:val="00014E73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basedOn w:val="a0"/>
    <w:link w:val="28"/>
    <w:semiHidden/>
    <w:rsid w:val="00014E73"/>
  </w:style>
  <w:style w:type="paragraph" w:customStyle="1" w:styleId="Standard">
    <w:name w:val="Standard"/>
    <w:rsid w:val="00014E73"/>
    <w:pPr>
      <w:suppressAutoHyphens/>
      <w:spacing w:after="0" w:line="240" w:lineRule="auto"/>
      <w:textAlignment w:val="baseline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60">
    <w:name w:val="Заголовок 6 Знак"/>
    <w:basedOn w:val="a0"/>
    <w:link w:val="6"/>
    <w:rsid w:val="004E741E"/>
    <w:rPr>
      <w:rFonts w:ascii="Cambria" w:eastAsia="Times New Roman" w:hAnsi="Cambria" w:cs="Cambria"/>
      <w:i/>
      <w:iCs/>
      <w:color w:val="243F60"/>
      <w:lang w:val="en-US" w:eastAsia="en-US"/>
    </w:rPr>
  </w:style>
  <w:style w:type="character" w:customStyle="1" w:styleId="80">
    <w:name w:val="Заголовок 8 Знак"/>
    <w:basedOn w:val="a0"/>
    <w:link w:val="8"/>
    <w:rsid w:val="004E741E"/>
    <w:rPr>
      <w:rFonts w:ascii="Cambria" w:eastAsia="Times New Roman" w:hAnsi="Cambria" w:cs="Cambria"/>
      <w:color w:val="4F81BD"/>
      <w:sz w:val="20"/>
      <w:szCs w:val="20"/>
      <w:lang w:val="en-US" w:eastAsia="en-US"/>
    </w:rPr>
  </w:style>
  <w:style w:type="character" w:customStyle="1" w:styleId="90">
    <w:name w:val="Заголовок 9 Знак"/>
    <w:basedOn w:val="a0"/>
    <w:link w:val="9"/>
    <w:rsid w:val="004E741E"/>
    <w:rPr>
      <w:rFonts w:ascii="Cambria" w:eastAsia="Times New Roman" w:hAnsi="Cambria" w:cs="Cambria"/>
      <w:i/>
      <w:iCs/>
      <w:color w:val="404040"/>
      <w:sz w:val="20"/>
      <w:szCs w:val="20"/>
      <w:lang w:val="en-US" w:eastAsia="en-US"/>
    </w:rPr>
  </w:style>
  <w:style w:type="paragraph" w:customStyle="1" w:styleId="-">
    <w:name w:val="диссер-текст"/>
    <w:basedOn w:val="a"/>
    <w:link w:val="-0"/>
    <w:semiHidden/>
    <w:rsid w:val="004E741E"/>
    <w:pPr>
      <w:spacing w:line="238" w:lineRule="auto"/>
      <w:ind w:firstLine="567"/>
    </w:pPr>
    <w:rPr>
      <w:rFonts w:eastAsia="Times New Roman" w:cs="Times New Roman"/>
      <w:sz w:val="28"/>
      <w:lang w:val="en-US"/>
    </w:rPr>
  </w:style>
  <w:style w:type="character" w:customStyle="1" w:styleId="-0">
    <w:name w:val="диссер-текст Знак"/>
    <w:basedOn w:val="a0"/>
    <w:link w:val="-"/>
    <w:semiHidden/>
    <w:locked/>
    <w:rsid w:val="004E741E"/>
    <w:rPr>
      <w:rFonts w:ascii="Times New Roman" w:eastAsia="Times New Roman" w:hAnsi="Times New Roman" w:cs="Times New Roman"/>
      <w:sz w:val="28"/>
      <w:lang w:val="en-US"/>
    </w:rPr>
  </w:style>
  <w:style w:type="character" w:customStyle="1" w:styleId="33">
    <w:name w:val="Основной текст с отступом 3 Знак"/>
    <w:basedOn w:val="a0"/>
    <w:link w:val="34"/>
    <w:semiHidden/>
    <w:rsid w:val="004E741E"/>
    <w:rPr>
      <w:rFonts w:ascii="Times New Roman" w:eastAsia="Times New Roman" w:hAnsi="Times New Roman" w:cs="Times New Roman"/>
      <w:sz w:val="16"/>
      <w:szCs w:val="16"/>
    </w:rPr>
  </w:style>
  <w:style w:type="paragraph" w:styleId="34">
    <w:name w:val="Body Text Indent 3"/>
    <w:basedOn w:val="a"/>
    <w:link w:val="33"/>
    <w:semiHidden/>
    <w:rsid w:val="004E741E"/>
    <w:pPr>
      <w:widowControl w:val="0"/>
      <w:autoSpaceDE w:val="0"/>
      <w:autoSpaceDN w:val="0"/>
      <w:adjustRightInd w:val="0"/>
      <w:spacing w:after="120"/>
      <w:ind w:left="283"/>
    </w:pPr>
    <w:rPr>
      <w:rFonts w:eastAsia="Times New Roman" w:cs="Times New Roman"/>
      <w:sz w:val="16"/>
      <w:szCs w:val="16"/>
    </w:rPr>
  </w:style>
  <w:style w:type="character" w:customStyle="1" w:styleId="310">
    <w:name w:val="Основной текст с отступом 3 Знак1"/>
    <w:basedOn w:val="a0"/>
    <w:semiHidden/>
    <w:rsid w:val="004E741E"/>
    <w:rPr>
      <w:sz w:val="16"/>
      <w:szCs w:val="16"/>
    </w:rPr>
  </w:style>
  <w:style w:type="paragraph" w:styleId="z-">
    <w:name w:val="HTML Bottom of Form"/>
    <w:basedOn w:val="a"/>
    <w:next w:val="a"/>
    <w:link w:val="z-0"/>
    <w:hidden/>
    <w:rsid w:val="004E741E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color w:val="FFFFFF"/>
      <w:sz w:val="16"/>
      <w:szCs w:val="16"/>
    </w:rPr>
  </w:style>
  <w:style w:type="character" w:customStyle="1" w:styleId="z-0">
    <w:name w:val="z-Конец формы Знак"/>
    <w:basedOn w:val="a0"/>
    <w:link w:val="z-"/>
    <w:rsid w:val="004E741E"/>
    <w:rPr>
      <w:rFonts w:ascii="Arial" w:eastAsia="Times New Roman" w:hAnsi="Arial" w:cs="Arial"/>
      <w:vanish/>
      <w:color w:val="FFFFFF"/>
      <w:sz w:val="16"/>
      <w:szCs w:val="16"/>
    </w:rPr>
  </w:style>
  <w:style w:type="character" w:customStyle="1" w:styleId="HTML">
    <w:name w:val="Стандартный HTML Знак"/>
    <w:basedOn w:val="a0"/>
    <w:link w:val="HTML0"/>
    <w:semiHidden/>
    <w:rsid w:val="004E741E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"/>
    <w:semiHidden/>
    <w:rsid w:val="004E741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1">
    <w:name w:val="Стандартный HTML Знак1"/>
    <w:basedOn w:val="a0"/>
    <w:uiPriority w:val="99"/>
    <w:semiHidden/>
    <w:rsid w:val="004E741E"/>
    <w:rPr>
      <w:rFonts w:ascii="Consolas" w:hAnsi="Consolas" w:cs="Consolas"/>
      <w:sz w:val="20"/>
      <w:szCs w:val="20"/>
    </w:rPr>
  </w:style>
  <w:style w:type="character" w:customStyle="1" w:styleId="2a">
    <w:name w:val="Основной текст 2 Знак"/>
    <w:basedOn w:val="a0"/>
    <w:link w:val="2b"/>
    <w:semiHidden/>
    <w:rsid w:val="004E741E"/>
    <w:rPr>
      <w:rFonts w:ascii="Times New Roman" w:eastAsia="Times New Roman" w:hAnsi="Times New Roman" w:cs="Times New Roman"/>
      <w:sz w:val="20"/>
      <w:szCs w:val="20"/>
    </w:rPr>
  </w:style>
  <w:style w:type="paragraph" w:styleId="2b">
    <w:name w:val="Body Text 2"/>
    <w:basedOn w:val="a"/>
    <w:link w:val="2a"/>
    <w:semiHidden/>
    <w:rsid w:val="004E741E"/>
    <w:pPr>
      <w:widowControl w:val="0"/>
      <w:autoSpaceDE w:val="0"/>
      <w:autoSpaceDN w:val="0"/>
      <w:adjustRightInd w:val="0"/>
      <w:spacing w:after="120" w:line="480" w:lineRule="auto"/>
    </w:pPr>
    <w:rPr>
      <w:rFonts w:eastAsia="Times New Roman" w:cs="Times New Roman"/>
      <w:sz w:val="20"/>
      <w:szCs w:val="20"/>
    </w:rPr>
  </w:style>
  <w:style w:type="character" w:customStyle="1" w:styleId="211">
    <w:name w:val="Основной текст 2 Знак1"/>
    <w:basedOn w:val="a0"/>
    <w:semiHidden/>
    <w:rsid w:val="004E741E"/>
  </w:style>
  <w:style w:type="character" w:customStyle="1" w:styleId="aff9">
    <w:name w:val="Основной текст с отступом Знак"/>
    <w:basedOn w:val="a0"/>
    <w:link w:val="affa"/>
    <w:semiHidden/>
    <w:rsid w:val="004E741E"/>
    <w:rPr>
      <w:rFonts w:ascii="Calibri" w:eastAsia="Times New Roman" w:hAnsi="Calibri" w:cs="Calibri"/>
      <w:lang w:val="en-US" w:eastAsia="en-US"/>
    </w:rPr>
  </w:style>
  <w:style w:type="paragraph" w:styleId="affa">
    <w:name w:val="Body Text Indent"/>
    <w:basedOn w:val="a"/>
    <w:link w:val="aff9"/>
    <w:semiHidden/>
    <w:rsid w:val="004E741E"/>
    <w:pPr>
      <w:spacing w:after="120"/>
      <w:ind w:left="283"/>
    </w:pPr>
    <w:rPr>
      <w:rFonts w:ascii="Calibri" w:eastAsia="Times New Roman" w:hAnsi="Calibri" w:cs="Calibri"/>
      <w:lang w:val="en-US" w:eastAsia="en-US"/>
    </w:rPr>
  </w:style>
  <w:style w:type="character" w:customStyle="1" w:styleId="19">
    <w:name w:val="Основной текст с отступом Знак1"/>
    <w:basedOn w:val="a0"/>
    <w:semiHidden/>
    <w:rsid w:val="004E741E"/>
  </w:style>
  <w:style w:type="character" w:customStyle="1" w:styleId="affb">
    <w:name w:val="Основной текст Знак"/>
    <w:basedOn w:val="a0"/>
    <w:link w:val="affc"/>
    <w:semiHidden/>
    <w:rsid w:val="004E741E"/>
    <w:rPr>
      <w:rFonts w:ascii="Calibri" w:eastAsia="Times New Roman" w:hAnsi="Calibri" w:cs="Calibri"/>
      <w:lang w:val="en-US" w:eastAsia="en-US"/>
    </w:rPr>
  </w:style>
  <w:style w:type="paragraph" w:styleId="affc">
    <w:name w:val="Body Text"/>
    <w:basedOn w:val="a"/>
    <w:link w:val="affb"/>
    <w:semiHidden/>
    <w:rsid w:val="004E741E"/>
    <w:pPr>
      <w:spacing w:after="120"/>
    </w:pPr>
    <w:rPr>
      <w:rFonts w:ascii="Calibri" w:eastAsia="Times New Roman" w:hAnsi="Calibri" w:cs="Calibri"/>
      <w:lang w:val="en-US" w:eastAsia="en-US"/>
    </w:rPr>
  </w:style>
  <w:style w:type="character" w:customStyle="1" w:styleId="1a">
    <w:name w:val="Основной текст Знак1"/>
    <w:basedOn w:val="a0"/>
    <w:semiHidden/>
    <w:rsid w:val="004E741E"/>
  </w:style>
  <w:style w:type="paragraph" w:styleId="affd">
    <w:name w:val="Subtitle"/>
    <w:basedOn w:val="a"/>
    <w:next w:val="a"/>
    <w:link w:val="affe"/>
    <w:qFormat/>
    <w:rsid w:val="004E741E"/>
    <w:pPr>
      <w:numPr>
        <w:ilvl w:val="1"/>
      </w:numPr>
      <w:ind w:firstLine="709"/>
    </w:pPr>
    <w:rPr>
      <w:rFonts w:ascii="Cambria" w:eastAsia="Times New Roman" w:hAnsi="Cambria" w:cs="Cambria"/>
      <w:i/>
      <w:iCs/>
      <w:color w:val="4F81BD"/>
      <w:spacing w:val="15"/>
      <w:szCs w:val="24"/>
      <w:lang w:val="en-US" w:eastAsia="en-US"/>
    </w:rPr>
  </w:style>
  <w:style w:type="character" w:customStyle="1" w:styleId="affe">
    <w:name w:val="Подзаголовок Знак"/>
    <w:basedOn w:val="a0"/>
    <w:link w:val="affd"/>
    <w:rsid w:val="004E741E"/>
    <w:rPr>
      <w:rFonts w:ascii="Cambria" w:eastAsia="Times New Roman" w:hAnsi="Cambria" w:cs="Cambria"/>
      <w:i/>
      <w:iCs/>
      <w:color w:val="4F81BD"/>
      <w:spacing w:val="15"/>
      <w:sz w:val="24"/>
      <w:szCs w:val="24"/>
      <w:lang w:val="en-US" w:eastAsia="en-US"/>
    </w:rPr>
  </w:style>
  <w:style w:type="character" w:styleId="afff">
    <w:name w:val="Strong"/>
    <w:basedOn w:val="a0"/>
    <w:qFormat/>
    <w:rsid w:val="004E741E"/>
    <w:rPr>
      <w:rFonts w:cs="Times New Roman"/>
      <w:b/>
      <w:bCs/>
    </w:rPr>
  </w:style>
  <w:style w:type="character" w:styleId="afff0">
    <w:name w:val="Emphasis"/>
    <w:basedOn w:val="a0"/>
    <w:qFormat/>
    <w:rsid w:val="004E741E"/>
    <w:rPr>
      <w:rFonts w:cs="Times New Roman"/>
      <w:i/>
      <w:iCs/>
    </w:rPr>
  </w:style>
  <w:style w:type="paragraph" w:customStyle="1" w:styleId="1b">
    <w:name w:val="Выделенная цитата1"/>
    <w:basedOn w:val="a"/>
    <w:next w:val="a"/>
    <w:link w:val="IntenseQuoteChar"/>
    <w:semiHidden/>
    <w:rsid w:val="004E741E"/>
    <w:pPr>
      <w:pBdr>
        <w:bottom w:val="single" w:sz="4" w:space="4" w:color="4F81BD"/>
      </w:pBdr>
      <w:spacing w:before="200" w:after="280"/>
      <w:ind w:left="936" w:right="936"/>
    </w:pPr>
    <w:rPr>
      <w:rFonts w:ascii="Calibri" w:eastAsia="Times New Roman" w:hAnsi="Calibri" w:cs="Calibri"/>
      <w:b/>
      <w:bCs/>
      <w:i/>
      <w:iCs/>
      <w:color w:val="4F81BD"/>
      <w:lang w:val="en-US" w:eastAsia="en-US"/>
    </w:rPr>
  </w:style>
  <w:style w:type="character" w:customStyle="1" w:styleId="IntenseQuoteChar">
    <w:name w:val="Intense Quote Char"/>
    <w:basedOn w:val="a0"/>
    <w:link w:val="1b"/>
    <w:semiHidden/>
    <w:locked/>
    <w:rsid w:val="004E741E"/>
    <w:rPr>
      <w:rFonts w:ascii="Calibri" w:eastAsia="Times New Roman" w:hAnsi="Calibri" w:cs="Calibri"/>
      <w:b/>
      <w:bCs/>
      <w:i/>
      <w:iCs/>
      <w:color w:val="4F81BD"/>
      <w:lang w:val="en-US" w:eastAsia="en-US"/>
    </w:rPr>
  </w:style>
  <w:style w:type="paragraph" w:styleId="2">
    <w:name w:val="List Bullet 2"/>
    <w:basedOn w:val="a"/>
    <w:semiHidden/>
    <w:rsid w:val="004E741E"/>
    <w:pPr>
      <w:widowControl w:val="0"/>
      <w:numPr>
        <w:numId w:val="2"/>
      </w:numPr>
      <w:tabs>
        <w:tab w:val="num" w:pos="360"/>
      </w:tabs>
      <w:autoSpaceDE w:val="0"/>
      <w:autoSpaceDN w:val="0"/>
      <w:adjustRightInd w:val="0"/>
      <w:ind w:left="0" w:firstLine="0"/>
    </w:pPr>
    <w:rPr>
      <w:rFonts w:eastAsia="Times New Roman" w:cs="Times New Roman"/>
      <w:sz w:val="20"/>
      <w:szCs w:val="20"/>
    </w:rPr>
  </w:style>
  <w:style w:type="table" w:customStyle="1" w:styleId="afff1">
    <w:name w:val="Ч_таблица"/>
    <w:basedOn w:val="a1"/>
    <w:rsid w:val="004E741E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6" w:space="0" w:color="auto"/>
        <w:insideV w:val="single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customStyle="1" w:styleId="afff2">
    <w:name w:val="Ч_текст"/>
    <w:basedOn w:val="a"/>
    <w:link w:val="afff3"/>
    <w:autoRedefine/>
    <w:rsid w:val="004E741E"/>
    <w:pPr>
      <w:widowControl w:val="0"/>
      <w:autoSpaceDE w:val="0"/>
      <w:autoSpaceDN w:val="0"/>
      <w:adjustRightInd w:val="0"/>
      <w:spacing w:line="360" w:lineRule="auto"/>
      <w:jc w:val="center"/>
    </w:pPr>
    <w:rPr>
      <w:rFonts w:eastAsia="Times New Roman" w:cs="Times New Roman"/>
      <w:b/>
      <w:sz w:val="28"/>
      <w:szCs w:val="28"/>
    </w:rPr>
  </w:style>
  <w:style w:type="character" w:customStyle="1" w:styleId="afff3">
    <w:name w:val="Ч_текст Знак"/>
    <w:basedOn w:val="a0"/>
    <w:link w:val="afff2"/>
    <w:rsid w:val="004E741E"/>
    <w:rPr>
      <w:rFonts w:ascii="Times New Roman" w:eastAsia="Times New Roman" w:hAnsi="Times New Roman" w:cs="Times New Roman"/>
      <w:b/>
      <w:sz w:val="28"/>
      <w:szCs w:val="28"/>
    </w:rPr>
  </w:style>
  <w:style w:type="paragraph" w:customStyle="1" w:styleId="afff4">
    <w:name w:val="Обычный (ПЗ)"/>
    <w:basedOn w:val="a"/>
    <w:link w:val="afff5"/>
    <w:rsid w:val="004E741E"/>
    <w:pPr>
      <w:ind w:firstLine="720"/>
    </w:pPr>
    <w:rPr>
      <w:rFonts w:eastAsia="Times New Roman" w:cs="Times New Roman"/>
      <w:szCs w:val="24"/>
    </w:rPr>
  </w:style>
  <w:style w:type="character" w:customStyle="1" w:styleId="afff5">
    <w:name w:val="Обычный (ПЗ) Знак"/>
    <w:basedOn w:val="a0"/>
    <w:link w:val="afff4"/>
    <w:rsid w:val="004E741E"/>
    <w:rPr>
      <w:rFonts w:ascii="Times New Roman" w:eastAsia="Times New Roman" w:hAnsi="Times New Roman" w:cs="Times New Roman"/>
      <w:sz w:val="24"/>
      <w:szCs w:val="24"/>
    </w:rPr>
  </w:style>
  <w:style w:type="paragraph" w:customStyle="1" w:styleId="afff6">
    <w:name w:val="Основной стиль записки"/>
    <w:basedOn w:val="a"/>
    <w:qFormat/>
    <w:rsid w:val="004E741E"/>
    <w:rPr>
      <w:rFonts w:eastAsia="Times New Roman" w:cs="Times New Roman"/>
      <w:szCs w:val="24"/>
    </w:rPr>
  </w:style>
  <w:style w:type="paragraph" w:customStyle="1" w:styleId="afff7">
    <w:name w:val="Знак Знак Знак Знак Знак Знак Знак Знак Знак Знак"/>
    <w:basedOn w:val="a"/>
    <w:rsid w:val="004E741E"/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c">
    <w:name w:val="Обычный1"/>
    <w:link w:val="Normal0"/>
    <w:rsid w:val="00C81E80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character" w:customStyle="1" w:styleId="Normal0">
    <w:name w:val="Normal Знак"/>
    <w:basedOn w:val="a0"/>
    <w:link w:val="1c"/>
    <w:rsid w:val="00C81E80"/>
    <w:rPr>
      <w:rFonts w:ascii="Times New Roman" w:eastAsia="Times New Roman" w:hAnsi="Times New Roman" w:cs="Times New Roman"/>
      <w:szCs w:val="20"/>
    </w:rPr>
  </w:style>
  <w:style w:type="paragraph" w:customStyle="1" w:styleId="Normal10-02">
    <w:name w:val="Normal + 10 пт полужирный По центру Слева:  -02 см Справ..."/>
    <w:basedOn w:val="a"/>
    <w:link w:val="Normal10-020"/>
    <w:rsid w:val="00C81E80"/>
    <w:pPr>
      <w:ind w:left="-113" w:right="-113"/>
      <w:jc w:val="center"/>
    </w:pPr>
    <w:rPr>
      <w:rFonts w:eastAsia="Times New Roman" w:cs="Times New Roman"/>
      <w:b/>
      <w:bCs/>
      <w:sz w:val="20"/>
      <w:szCs w:val="20"/>
    </w:rPr>
  </w:style>
  <w:style w:type="character" w:customStyle="1" w:styleId="Normal10-020">
    <w:name w:val="Normal + 10 пт полужирный По центру Слева:  -02 см Справ... Знак"/>
    <w:basedOn w:val="a0"/>
    <w:link w:val="Normal10-02"/>
    <w:rsid w:val="00C81E80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harChar">
    <w:name w:val="Char Char"/>
    <w:basedOn w:val="a"/>
    <w:rsid w:val="00C81E8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Default">
    <w:name w:val="Default"/>
    <w:rsid w:val="00D00E6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ff8">
    <w:name w:val="annotation reference"/>
    <w:basedOn w:val="a0"/>
    <w:uiPriority w:val="99"/>
    <w:semiHidden/>
    <w:unhideWhenUsed/>
    <w:rsid w:val="00E67933"/>
    <w:rPr>
      <w:sz w:val="16"/>
      <w:szCs w:val="16"/>
    </w:rPr>
  </w:style>
  <w:style w:type="paragraph" w:styleId="afff9">
    <w:name w:val="annotation text"/>
    <w:basedOn w:val="a"/>
    <w:link w:val="afffa"/>
    <w:uiPriority w:val="99"/>
    <w:semiHidden/>
    <w:unhideWhenUsed/>
    <w:rsid w:val="00E67933"/>
    <w:rPr>
      <w:sz w:val="20"/>
      <w:szCs w:val="20"/>
    </w:rPr>
  </w:style>
  <w:style w:type="character" w:customStyle="1" w:styleId="afffa">
    <w:name w:val="Текст примечания Знак"/>
    <w:basedOn w:val="a0"/>
    <w:link w:val="afff9"/>
    <w:uiPriority w:val="99"/>
    <w:semiHidden/>
    <w:rsid w:val="00E67933"/>
    <w:rPr>
      <w:rFonts w:ascii="Times New Roman" w:hAnsi="Times New Roman"/>
      <w:sz w:val="20"/>
      <w:szCs w:val="20"/>
    </w:rPr>
  </w:style>
  <w:style w:type="paragraph" w:styleId="afffb">
    <w:name w:val="annotation subject"/>
    <w:basedOn w:val="afff9"/>
    <w:next w:val="afff9"/>
    <w:link w:val="afffc"/>
    <w:uiPriority w:val="99"/>
    <w:semiHidden/>
    <w:unhideWhenUsed/>
    <w:rsid w:val="00E67933"/>
    <w:rPr>
      <w:b/>
      <w:bCs/>
    </w:rPr>
  </w:style>
  <w:style w:type="character" w:customStyle="1" w:styleId="afffc">
    <w:name w:val="Тема примечания Знак"/>
    <w:basedOn w:val="afffa"/>
    <w:link w:val="afffb"/>
    <w:uiPriority w:val="99"/>
    <w:semiHidden/>
    <w:rsid w:val="00E67933"/>
    <w:rPr>
      <w:rFonts w:ascii="Times New Roman" w:hAnsi="Times New Roman"/>
      <w:b/>
      <w:bCs/>
      <w:sz w:val="20"/>
      <w:szCs w:val="20"/>
    </w:rPr>
  </w:style>
  <w:style w:type="character" w:customStyle="1" w:styleId="35">
    <w:name w:val="Основной текст (3)_"/>
    <w:basedOn w:val="a0"/>
    <w:link w:val="36"/>
    <w:uiPriority w:val="99"/>
    <w:rsid w:val="008D00A7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36">
    <w:name w:val="Основной текст (3)"/>
    <w:basedOn w:val="a"/>
    <w:link w:val="35"/>
    <w:uiPriority w:val="99"/>
    <w:rsid w:val="008D00A7"/>
    <w:pPr>
      <w:shd w:val="clear" w:color="auto" w:fill="FFFFFF"/>
      <w:spacing w:line="240" w:lineRule="atLeast"/>
      <w:ind w:firstLine="0"/>
      <w:jc w:val="left"/>
    </w:pPr>
    <w:rPr>
      <w:rFonts w:cs="Times New Roman"/>
      <w:sz w:val="21"/>
      <w:szCs w:val="21"/>
    </w:rPr>
  </w:style>
  <w:style w:type="paragraph" w:customStyle="1" w:styleId="ConsPlusNormal">
    <w:name w:val="ConsPlusNormal"/>
    <w:link w:val="ConsPlusNormal0"/>
    <w:uiPriority w:val="99"/>
    <w:rsid w:val="00FB081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FB081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Iauiue">
    <w:name w:val="Iau?iue"/>
    <w:uiPriority w:val="99"/>
    <w:rsid w:val="00FB0815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character" w:customStyle="1" w:styleId="head2">
    <w:name w:val="head2"/>
    <w:basedOn w:val="a0"/>
    <w:uiPriority w:val="99"/>
    <w:rsid w:val="0000571E"/>
  </w:style>
  <w:style w:type="character" w:customStyle="1" w:styleId="ConsPlusNormal0">
    <w:name w:val="ConsPlusNormal Знак"/>
    <w:link w:val="ConsPlusNormal"/>
    <w:rsid w:val="0000571E"/>
    <w:rPr>
      <w:rFonts w:ascii="Arial" w:eastAsia="Times New Roman" w:hAnsi="Arial" w:cs="Arial"/>
      <w:sz w:val="20"/>
      <w:szCs w:val="20"/>
    </w:rPr>
  </w:style>
  <w:style w:type="paragraph" w:customStyle="1" w:styleId="ConsTitle">
    <w:name w:val="ConsTitle"/>
    <w:uiPriority w:val="99"/>
    <w:rsid w:val="00777EAB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Heading">
    <w:name w:val="Heading"/>
    <w:uiPriority w:val="99"/>
    <w:rsid w:val="00777EA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character" w:customStyle="1" w:styleId="aff1">
    <w:name w:val="Обычный текст Знак"/>
    <w:basedOn w:val="a0"/>
    <w:link w:val="aff0"/>
    <w:rsid w:val="00FC6F9C"/>
    <w:rPr>
      <w:rFonts w:ascii="Times New Roman" w:eastAsia="Times New Roman" w:hAnsi="Times New Roman" w:cs="Times New Roman"/>
      <w:sz w:val="24"/>
      <w:szCs w:val="24"/>
      <w:lang w:val="en-US" w:eastAsia="ar-SA" w:bidi="en-US"/>
    </w:rPr>
  </w:style>
  <w:style w:type="paragraph" w:customStyle="1" w:styleId="S4">
    <w:name w:val="S_Обычный жирный"/>
    <w:basedOn w:val="a"/>
    <w:link w:val="S5"/>
    <w:qFormat/>
    <w:rsid w:val="00023DD5"/>
    <w:rPr>
      <w:rFonts w:eastAsia="Times New Roman" w:cs="Times New Roman"/>
      <w:sz w:val="28"/>
      <w:szCs w:val="24"/>
      <w:lang w:val="x-none" w:eastAsia="x-none"/>
    </w:rPr>
  </w:style>
  <w:style w:type="character" w:customStyle="1" w:styleId="S5">
    <w:name w:val="S_Обычный жирный Знак"/>
    <w:link w:val="S4"/>
    <w:rsid w:val="00023DD5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ffd">
    <w:name w:val="Подчеркнутый"/>
    <w:basedOn w:val="a"/>
    <w:link w:val="afffe"/>
    <w:semiHidden/>
    <w:rsid w:val="009626D2"/>
    <w:pPr>
      <w:spacing w:line="360" w:lineRule="auto"/>
    </w:pPr>
    <w:rPr>
      <w:rFonts w:eastAsia="Times New Roman" w:cs="Times New Roman"/>
      <w:szCs w:val="24"/>
      <w:u w:val="single"/>
    </w:rPr>
  </w:style>
  <w:style w:type="character" w:customStyle="1" w:styleId="afffe">
    <w:name w:val="Подчеркнутый Знак"/>
    <w:basedOn w:val="a0"/>
    <w:link w:val="afffd"/>
    <w:semiHidden/>
    <w:rsid w:val="009626D2"/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14-1">
    <w:name w:val="14 -1"/>
    <w:basedOn w:val="S4"/>
    <w:link w:val="14-10"/>
    <w:qFormat/>
    <w:rsid w:val="003F5E96"/>
    <w:rPr>
      <w:szCs w:val="28"/>
    </w:rPr>
  </w:style>
  <w:style w:type="character" w:customStyle="1" w:styleId="14-10">
    <w:name w:val="14 -1 Знак"/>
    <w:basedOn w:val="S5"/>
    <w:link w:val="14-1"/>
    <w:rsid w:val="003F5E96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xl70">
    <w:name w:val="xl70"/>
    <w:basedOn w:val="a"/>
    <w:uiPriority w:val="99"/>
    <w:rsid w:val="00145CF6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/>
      <w:spacing w:before="100" w:beforeAutospacing="1" w:after="100" w:afterAutospacing="1"/>
      <w:ind w:firstLine="0"/>
    </w:pPr>
    <w:rPr>
      <w:rFonts w:eastAsia="Times New Roman" w:cs="Times New Roman"/>
      <w:sz w:val="22"/>
    </w:rPr>
  </w:style>
  <w:style w:type="character" w:customStyle="1" w:styleId="aff7">
    <w:name w:val="Абзац списка Знак"/>
    <w:link w:val="aff6"/>
    <w:uiPriority w:val="34"/>
    <w:locked/>
    <w:rsid w:val="00420CEA"/>
    <w:rPr>
      <w:rFonts w:ascii="Times New Roman" w:hAnsi="Times New Roman"/>
      <w:sz w:val="24"/>
    </w:rPr>
  </w:style>
  <w:style w:type="paragraph" w:customStyle="1" w:styleId="ConsPlusTitle">
    <w:name w:val="ConsPlusTitle"/>
    <w:rsid w:val="00980306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200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2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3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3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1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2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7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6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9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4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756960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945914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684816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46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669691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883826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636667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76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3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0F38B-D9F9-4B65-AE75-10C28DB2AD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469</TotalTime>
  <Pages>18</Pages>
  <Words>3349</Words>
  <Characters>19094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22399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65</cp:revision>
  <cp:lastPrinted>2016-09-30T04:40:00Z</cp:lastPrinted>
  <dcterms:created xsi:type="dcterms:W3CDTF">2019-05-22T11:51:00Z</dcterms:created>
  <dcterms:modified xsi:type="dcterms:W3CDTF">2024-04-04T09:40:00Z</dcterms:modified>
</cp:coreProperties>
</file>